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607"/>
        <w:tblW w:w="0" w:type="auto"/>
        <w:tblLook w:val="01E0" w:firstRow="1" w:lastRow="1" w:firstColumn="1" w:lastColumn="1" w:noHBand="0" w:noVBand="0"/>
      </w:tblPr>
      <w:tblGrid>
        <w:gridCol w:w="7394"/>
        <w:gridCol w:w="7394"/>
      </w:tblGrid>
      <w:tr w:rsidR="00E53045" w:rsidRPr="00357A43" w14:paraId="2D901D62" w14:textId="77777777" w:rsidTr="00E53045">
        <w:tc>
          <w:tcPr>
            <w:tcW w:w="7394" w:type="dxa"/>
            <w:shd w:val="clear" w:color="auto" w:fill="auto"/>
          </w:tcPr>
          <w:p w14:paraId="1BE20FA4" w14:textId="77777777" w:rsidR="00E53045" w:rsidRPr="00357A43" w:rsidRDefault="00E53045" w:rsidP="00E53045">
            <w:pPr>
              <w:tabs>
                <w:tab w:val="left" w:pos="1050"/>
              </w:tabs>
              <w:jc w:val="center"/>
              <w:rPr>
                <w:b/>
                <w:sz w:val="26"/>
                <w:szCs w:val="26"/>
              </w:rPr>
            </w:pPr>
            <w:r w:rsidRPr="00357A43">
              <w:rPr>
                <w:b/>
                <w:sz w:val="26"/>
                <w:szCs w:val="26"/>
              </w:rPr>
              <w:t xml:space="preserve">ỦY BAN NHÂN DÂN </w:t>
            </w:r>
          </w:p>
          <w:p w14:paraId="4A7ED81A" w14:textId="77777777" w:rsidR="00E53045" w:rsidRPr="00357A43" w:rsidRDefault="00E53045" w:rsidP="00E53045">
            <w:pPr>
              <w:tabs>
                <w:tab w:val="left" w:pos="1050"/>
              </w:tabs>
              <w:jc w:val="center"/>
              <w:rPr>
                <w:b/>
                <w:sz w:val="26"/>
                <w:szCs w:val="26"/>
              </w:rPr>
            </w:pPr>
            <w:r w:rsidRPr="00357A43">
              <w:rPr>
                <w:b/>
                <w:sz w:val="26"/>
                <w:szCs w:val="26"/>
              </w:rPr>
              <w:t>TỈNH ĐỒNG THÁP</w:t>
            </w:r>
          </w:p>
          <w:p w14:paraId="7F3528E5" w14:textId="77777777" w:rsidR="00E53045" w:rsidRPr="00357A43" w:rsidRDefault="00E53045" w:rsidP="00E53045">
            <w:pPr>
              <w:tabs>
                <w:tab w:val="left" w:pos="1050"/>
              </w:tabs>
              <w:jc w:val="center"/>
              <w:rPr>
                <w:b/>
                <w:sz w:val="26"/>
                <w:szCs w:val="26"/>
              </w:rPr>
            </w:pPr>
            <w:r>
              <w:rPr>
                <w:b/>
                <w:noProof/>
                <w:sz w:val="26"/>
                <w:szCs w:val="26"/>
              </w:rPr>
              <mc:AlternateContent>
                <mc:Choice Requires="wps">
                  <w:drawing>
                    <wp:anchor distT="0" distB="0" distL="114300" distR="114300" simplePos="0" relativeHeight="251667456" behindDoc="0" locked="0" layoutInCell="1" allowOverlap="1" wp14:anchorId="0FB05F5B" wp14:editId="7C46D329">
                      <wp:simplePos x="0" y="0"/>
                      <wp:positionH relativeFrom="column">
                        <wp:posOffset>2001520</wp:posOffset>
                      </wp:positionH>
                      <wp:positionV relativeFrom="paragraph">
                        <wp:posOffset>32385</wp:posOffset>
                      </wp:positionV>
                      <wp:extent cx="519430" cy="1905"/>
                      <wp:effectExtent l="6985" t="11430" r="6985" b="5715"/>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19430"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CB6F5DB" id="_x0000_t32" coordsize="21600,21600" o:spt="32" o:oned="t" path="m,l21600,21600e" filled="f">
                      <v:path arrowok="t" fillok="f" o:connecttype="none"/>
                      <o:lock v:ext="edit" shapetype="t"/>
                    </v:shapetype>
                    <v:shape id="Straight Arrow Connector 12" o:spid="_x0000_s1026" type="#_x0000_t32" style="position:absolute;margin-left:157.6pt;margin-top:2.55pt;width:40.9pt;height:.15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"/>
                  </w:pict>
                </mc:Fallback>
              </mc:AlternateContent>
            </w:r>
          </w:p>
        </w:tc>
        <w:tc>
          <w:tcPr>
            <w:tcW w:w="7394" w:type="dxa"/>
            <w:shd w:val="clear" w:color="auto" w:fill="auto"/>
          </w:tcPr>
          <w:p w14:paraId="356ED606" w14:textId="77777777" w:rsidR="00E53045" w:rsidRPr="00357A43" w:rsidRDefault="00E53045" w:rsidP="00E53045">
            <w:pPr>
              <w:tabs>
                <w:tab w:val="left" w:pos="1050"/>
              </w:tabs>
              <w:jc w:val="center"/>
              <w:rPr>
                <w:b/>
                <w:sz w:val="26"/>
                <w:szCs w:val="26"/>
              </w:rPr>
            </w:pPr>
            <w:r w:rsidRPr="00357A43">
              <w:rPr>
                <w:b/>
                <w:sz w:val="26"/>
                <w:szCs w:val="26"/>
              </w:rPr>
              <w:t>CỘNG HÒA XÃ HỘI CHỦ NGHĨA VIỆT NAM</w:t>
            </w:r>
          </w:p>
          <w:p w14:paraId="78156F54" w14:textId="77777777" w:rsidR="00E53045" w:rsidRPr="00357A43" w:rsidRDefault="00E53045" w:rsidP="00E53045">
            <w:pPr>
              <w:tabs>
                <w:tab w:val="left" w:pos="1050"/>
              </w:tabs>
              <w:jc w:val="center"/>
              <w:rPr>
                <w:b/>
                <w:sz w:val="28"/>
                <w:szCs w:val="28"/>
              </w:rPr>
            </w:pPr>
            <w:r w:rsidRPr="00357A43">
              <w:rPr>
                <w:b/>
                <w:sz w:val="28"/>
                <w:szCs w:val="28"/>
              </w:rPr>
              <w:t>Độc lập – Tự do – Hanh phúc</w:t>
            </w:r>
          </w:p>
          <w:p w14:paraId="695CF0D5" w14:textId="77777777" w:rsidR="00E53045" w:rsidRPr="00357A43" w:rsidRDefault="00E53045" w:rsidP="00E53045">
            <w:pPr>
              <w:tabs>
                <w:tab w:val="left" w:pos="1050"/>
              </w:tabs>
              <w:jc w:val="center"/>
              <w:rPr>
                <w:b/>
                <w:sz w:val="26"/>
                <w:szCs w:val="26"/>
              </w:rPr>
            </w:pPr>
            <w:r>
              <w:rPr>
                <w:b/>
                <w:noProof/>
                <w:sz w:val="26"/>
                <w:szCs w:val="26"/>
              </w:rPr>
              <mc:AlternateContent>
                <mc:Choice Requires="wps">
                  <w:drawing>
                    <wp:anchor distT="0" distB="0" distL="114300" distR="114300" simplePos="0" relativeHeight="251666432" behindDoc="0" locked="0" layoutInCell="1" allowOverlap="1" wp14:anchorId="441FD96F" wp14:editId="14E555D0">
                      <wp:simplePos x="0" y="0"/>
                      <wp:positionH relativeFrom="column">
                        <wp:posOffset>1186180</wp:posOffset>
                      </wp:positionH>
                      <wp:positionV relativeFrom="paragraph">
                        <wp:posOffset>28575</wp:posOffset>
                      </wp:positionV>
                      <wp:extent cx="2194560" cy="0"/>
                      <wp:effectExtent l="10160" t="12700" r="5080" b="635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1827F3" id="Straight Arrow Connector 11" o:spid="_x0000_s1026" type="#_x0000_t32" style="position:absolute;margin-left:93.4pt;margin-top:2.25pt;width:172.8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"/>
                  </w:pict>
                </mc:Fallback>
              </mc:AlternateContent>
            </w:r>
          </w:p>
        </w:tc>
      </w:tr>
    </w:tbl>
    <w:p w14:paraId="0CC3F1B3" w14:textId="77777777" w:rsidR="00E53045" w:rsidRDefault="00E53045" w:rsidP="00E53045">
      <w:pPr>
        <w:rPr>
          <w:b/>
        </w:rPr>
      </w:pPr>
    </w:p>
    <w:p w14:paraId="541C233D" w14:textId="5DC9E479" w:rsidR="00E53045" w:rsidRPr="00FD673C" w:rsidRDefault="00A219A8" w:rsidP="00CD0998">
      <w:pPr>
        <w:jc w:val="center"/>
        <w:rPr>
          <w:b/>
          <w:sz w:val="26"/>
          <w:szCs w:val="26"/>
        </w:rPr>
      </w:pPr>
      <w:r>
        <w:rPr>
          <w:b/>
          <w:sz w:val="26"/>
          <w:szCs w:val="26"/>
        </w:rPr>
        <w:t>Phụ lục II</w:t>
      </w:r>
    </w:p>
    <w:p w14:paraId="2247F733" w14:textId="1EB5A461" w:rsidR="0071021A" w:rsidRPr="00B87D96" w:rsidRDefault="00A219A8" w:rsidP="00A96606">
      <w:pPr>
        <w:jc w:val="center"/>
        <w:rPr>
          <w:b/>
          <w:sz w:val="28"/>
          <w:szCs w:val="28"/>
        </w:rPr>
      </w:pPr>
      <w:r w:rsidRPr="00B87D96">
        <w:rPr>
          <w:b/>
          <w:sz w:val="28"/>
          <w:szCs w:val="28"/>
        </w:rPr>
        <w:t xml:space="preserve">Danh mục </w:t>
      </w:r>
      <w:r w:rsidR="0071021A" w:rsidRPr="00B87D96">
        <w:rPr>
          <w:b/>
          <w:sz w:val="28"/>
          <w:szCs w:val="28"/>
        </w:rPr>
        <w:t xml:space="preserve">Nghị quyết do Hội đồng nhân dân và Quyết định do Ủy ban nhân dân Tỉnh ban hành </w:t>
      </w:r>
      <w:r w:rsidR="00E53045" w:rsidRPr="00B87D96">
        <w:rPr>
          <w:b/>
          <w:sz w:val="28"/>
          <w:szCs w:val="28"/>
        </w:rPr>
        <w:t xml:space="preserve"> </w:t>
      </w:r>
    </w:p>
    <w:p w14:paraId="3DE32FB3" w14:textId="4AF39F05" w:rsidR="00E53045" w:rsidRPr="00A4271B" w:rsidRDefault="00E53045" w:rsidP="00A96606">
      <w:pPr>
        <w:jc w:val="center"/>
        <w:rPr>
          <w:b/>
          <w:sz w:val="28"/>
          <w:szCs w:val="28"/>
          <w:lang w:val="vi-VN"/>
        </w:rPr>
      </w:pPr>
      <w:r w:rsidRPr="00B87D96">
        <w:rPr>
          <w:b/>
          <w:sz w:val="28"/>
          <w:szCs w:val="28"/>
        </w:rPr>
        <w:t>hết hiệu lực một phần</w:t>
      </w:r>
      <w:r w:rsidR="008871C6">
        <w:rPr>
          <w:b/>
          <w:sz w:val="28"/>
          <w:szCs w:val="28"/>
        </w:rPr>
        <w:t xml:space="preserve"> trong kỳ rà soát năm 2023 </w:t>
      </w:r>
    </w:p>
    <w:p w14:paraId="4FA9CD81" w14:textId="19DE023E" w:rsidR="00E53045" w:rsidRPr="00A4271B" w:rsidRDefault="00E53045" w:rsidP="00E53045">
      <w:pPr>
        <w:jc w:val="center"/>
        <w:rPr>
          <w:i/>
          <w:sz w:val="28"/>
          <w:szCs w:val="28"/>
        </w:rPr>
      </w:pPr>
      <w:r w:rsidRPr="00A4271B">
        <w:rPr>
          <w:i/>
          <w:sz w:val="28"/>
          <w:szCs w:val="28"/>
        </w:rPr>
        <w:t xml:space="preserve">(Kèm theo </w:t>
      </w:r>
      <w:r w:rsidR="00CD0998">
        <w:rPr>
          <w:i/>
          <w:sz w:val="28"/>
          <w:szCs w:val="28"/>
        </w:rPr>
        <w:t>Quyết định</w:t>
      </w:r>
      <w:r w:rsidR="00CD0998" w:rsidRPr="00357A43">
        <w:rPr>
          <w:i/>
          <w:sz w:val="28"/>
          <w:szCs w:val="28"/>
        </w:rPr>
        <w:t xml:space="preserve"> số  </w:t>
      </w:r>
      <w:r w:rsidR="005E5238">
        <w:rPr>
          <w:i/>
          <w:sz w:val="28"/>
          <w:szCs w:val="28"/>
        </w:rPr>
        <w:t>27</w:t>
      </w:r>
      <w:r w:rsidR="00CD0998" w:rsidRPr="00357A43">
        <w:rPr>
          <w:i/>
          <w:sz w:val="28"/>
          <w:szCs w:val="28"/>
        </w:rPr>
        <w:t>/</w:t>
      </w:r>
      <w:r w:rsidR="005E5238">
        <w:rPr>
          <w:i/>
          <w:sz w:val="28"/>
          <w:szCs w:val="28"/>
        </w:rPr>
        <w:t>QĐ</w:t>
      </w:r>
      <w:r w:rsidR="00CD0998" w:rsidRPr="00357A43">
        <w:rPr>
          <w:i/>
          <w:sz w:val="28"/>
          <w:szCs w:val="28"/>
        </w:rPr>
        <w:t>-UBND</w:t>
      </w:r>
      <w:r w:rsidR="00CD0998">
        <w:rPr>
          <w:i/>
          <w:sz w:val="28"/>
          <w:szCs w:val="28"/>
        </w:rPr>
        <w:t xml:space="preserve">-HC </w:t>
      </w:r>
      <w:r w:rsidR="00CD0998" w:rsidRPr="00357A43">
        <w:rPr>
          <w:i/>
          <w:sz w:val="28"/>
          <w:szCs w:val="28"/>
        </w:rPr>
        <w:t xml:space="preserve"> ngày</w:t>
      </w:r>
      <w:r w:rsidR="005E5238">
        <w:rPr>
          <w:i/>
          <w:sz w:val="28"/>
          <w:szCs w:val="28"/>
        </w:rPr>
        <w:t xml:space="preserve"> 10</w:t>
      </w:r>
      <w:bookmarkStart w:id="0" w:name="_GoBack"/>
      <w:bookmarkEnd w:id="0"/>
      <w:r w:rsidR="00CD0998" w:rsidRPr="00357A43">
        <w:rPr>
          <w:i/>
          <w:sz w:val="28"/>
          <w:szCs w:val="28"/>
        </w:rPr>
        <w:t xml:space="preserve"> tháng</w:t>
      </w:r>
      <w:r w:rsidR="00C77990">
        <w:rPr>
          <w:i/>
          <w:sz w:val="28"/>
          <w:szCs w:val="28"/>
        </w:rPr>
        <w:t xml:space="preserve"> 01 </w:t>
      </w:r>
      <w:r w:rsidR="00CD0998" w:rsidRPr="00357A43">
        <w:rPr>
          <w:i/>
          <w:sz w:val="28"/>
          <w:szCs w:val="28"/>
        </w:rPr>
        <w:t>năm 202</w:t>
      </w:r>
      <w:r w:rsidR="00C77990">
        <w:rPr>
          <w:i/>
          <w:sz w:val="28"/>
          <w:szCs w:val="28"/>
        </w:rPr>
        <w:t>4</w:t>
      </w:r>
      <w:r w:rsidR="00CD0998">
        <w:rPr>
          <w:i/>
          <w:sz w:val="28"/>
          <w:szCs w:val="28"/>
        </w:rPr>
        <w:t xml:space="preserve"> của Chủ tịch </w:t>
      </w:r>
      <w:r w:rsidR="00CD0998" w:rsidRPr="00357A43">
        <w:rPr>
          <w:i/>
          <w:sz w:val="28"/>
          <w:szCs w:val="28"/>
        </w:rPr>
        <w:t>Ủy ban nhân dân Tỉnh</w:t>
      </w:r>
      <w:r w:rsidRPr="00A4271B">
        <w:rPr>
          <w:i/>
          <w:sz w:val="28"/>
          <w:szCs w:val="28"/>
        </w:rPr>
        <w:t>)</w:t>
      </w:r>
    </w:p>
    <w:p w14:paraId="403DA1C9" w14:textId="77777777" w:rsidR="00E53045" w:rsidRDefault="00E53045" w:rsidP="00E53045">
      <w:pPr>
        <w:rPr>
          <w:i/>
        </w:rPr>
      </w:pPr>
      <w:r>
        <w:rPr>
          <w:i/>
          <w:noProof/>
        </w:rPr>
        <mc:AlternateContent>
          <mc:Choice Requires="wps">
            <w:drawing>
              <wp:anchor distT="0" distB="0" distL="114300" distR="114300" simplePos="0" relativeHeight="251659264" behindDoc="0" locked="0" layoutInCell="1" allowOverlap="1" wp14:anchorId="3D19C1E9" wp14:editId="2030EE13">
                <wp:simplePos x="0" y="0"/>
                <wp:positionH relativeFrom="column">
                  <wp:posOffset>3489960</wp:posOffset>
                </wp:positionH>
                <wp:positionV relativeFrom="paragraph">
                  <wp:posOffset>93980</wp:posOffset>
                </wp:positionV>
                <wp:extent cx="239077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90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C27517" id="Straight Arrow Connector 10" o:spid="_x0000_s1026" type="#_x0000_t32" style="position:absolute;margin-left:274.8pt;margin-top:7.4pt;width:188.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"/>
            </w:pict>
          </mc:Fallback>
        </mc:AlternateContent>
      </w:r>
    </w:p>
    <w:p w14:paraId="17746048" w14:textId="77777777" w:rsidR="00E53045" w:rsidRPr="006D5B2A" w:rsidRDefault="00E53045" w:rsidP="00E53045">
      <w:pPr>
        <w:rPr>
          <w:i/>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560"/>
        <w:gridCol w:w="3402"/>
        <w:gridCol w:w="4819"/>
        <w:gridCol w:w="2410"/>
        <w:gridCol w:w="2126"/>
      </w:tblGrid>
      <w:tr w:rsidR="00E53045" w:rsidRPr="00D15BA7" w14:paraId="3967E2EA" w14:textId="77777777" w:rsidTr="00746727">
        <w:tc>
          <w:tcPr>
            <w:tcW w:w="567" w:type="dxa"/>
            <w:vAlign w:val="center"/>
          </w:tcPr>
          <w:p w14:paraId="669E6FD6" w14:textId="77777777" w:rsidR="00E53045" w:rsidRPr="00D15BA7" w:rsidRDefault="00E53045" w:rsidP="00D72D8D">
            <w:pPr>
              <w:jc w:val="center"/>
              <w:rPr>
                <w:b/>
                <w:sz w:val="26"/>
                <w:szCs w:val="26"/>
              </w:rPr>
            </w:pPr>
            <w:r w:rsidRPr="00D15BA7">
              <w:rPr>
                <w:b/>
                <w:sz w:val="26"/>
                <w:szCs w:val="26"/>
              </w:rPr>
              <w:t>Stt</w:t>
            </w:r>
          </w:p>
        </w:tc>
        <w:tc>
          <w:tcPr>
            <w:tcW w:w="1560" w:type="dxa"/>
            <w:vAlign w:val="center"/>
          </w:tcPr>
          <w:p w14:paraId="67356218" w14:textId="77777777" w:rsidR="00E53045" w:rsidRPr="00D15BA7" w:rsidRDefault="00E53045" w:rsidP="00D72D8D">
            <w:pPr>
              <w:jc w:val="center"/>
              <w:rPr>
                <w:b/>
                <w:sz w:val="26"/>
                <w:szCs w:val="26"/>
              </w:rPr>
            </w:pPr>
            <w:r w:rsidRPr="00D15BA7">
              <w:rPr>
                <w:b/>
                <w:sz w:val="26"/>
                <w:szCs w:val="26"/>
              </w:rPr>
              <w:t>Tên loại văn bản</w:t>
            </w:r>
          </w:p>
        </w:tc>
        <w:tc>
          <w:tcPr>
            <w:tcW w:w="3402" w:type="dxa"/>
            <w:vAlign w:val="center"/>
          </w:tcPr>
          <w:p w14:paraId="06012E81" w14:textId="77777777" w:rsidR="00E53045" w:rsidRPr="00D15BA7" w:rsidRDefault="00E53045" w:rsidP="00D72D8D">
            <w:pPr>
              <w:jc w:val="center"/>
              <w:rPr>
                <w:b/>
                <w:sz w:val="26"/>
                <w:szCs w:val="26"/>
              </w:rPr>
            </w:pPr>
            <w:r w:rsidRPr="00D15BA7">
              <w:rPr>
                <w:b/>
                <w:sz w:val="26"/>
                <w:szCs w:val="26"/>
              </w:rPr>
              <w:t>Số, ký hiệu; ngày, tháng, năm ban hành văn bản</w:t>
            </w:r>
          </w:p>
        </w:tc>
        <w:tc>
          <w:tcPr>
            <w:tcW w:w="4819" w:type="dxa"/>
            <w:vAlign w:val="center"/>
          </w:tcPr>
          <w:p w14:paraId="7661C109" w14:textId="20DAAE25" w:rsidR="005A2949" w:rsidRPr="00D15BA7" w:rsidRDefault="00E53045" w:rsidP="00746727">
            <w:pPr>
              <w:jc w:val="center"/>
              <w:rPr>
                <w:b/>
                <w:sz w:val="26"/>
                <w:szCs w:val="26"/>
              </w:rPr>
            </w:pPr>
            <w:r w:rsidRPr="00D15BA7">
              <w:rPr>
                <w:b/>
                <w:sz w:val="26"/>
                <w:szCs w:val="26"/>
              </w:rPr>
              <w:t>Tên gọi văn bản/ Trích yếu nội dung của</w:t>
            </w:r>
          </w:p>
          <w:p w14:paraId="1F375CA0" w14:textId="77777777" w:rsidR="00E53045" w:rsidRPr="00D15BA7" w:rsidRDefault="00E53045" w:rsidP="00746727">
            <w:pPr>
              <w:jc w:val="center"/>
              <w:rPr>
                <w:b/>
                <w:sz w:val="26"/>
                <w:szCs w:val="26"/>
              </w:rPr>
            </w:pPr>
            <w:r w:rsidRPr="00D15BA7">
              <w:rPr>
                <w:b/>
                <w:sz w:val="26"/>
                <w:szCs w:val="26"/>
              </w:rPr>
              <w:t>văn bản</w:t>
            </w:r>
          </w:p>
        </w:tc>
        <w:tc>
          <w:tcPr>
            <w:tcW w:w="2410" w:type="dxa"/>
            <w:vAlign w:val="center"/>
          </w:tcPr>
          <w:p w14:paraId="29E91E66" w14:textId="77777777" w:rsidR="00E53045" w:rsidRPr="00D15BA7" w:rsidRDefault="00E53045" w:rsidP="00D15BA7">
            <w:pPr>
              <w:ind w:right="-108"/>
              <w:jc w:val="center"/>
              <w:rPr>
                <w:b/>
                <w:sz w:val="26"/>
                <w:szCs w:val="26"/>
              </w:rPr>
            </w:pPr>
            <w:r w:rsidRPr="00D15BA7">
              <w:rPr>
                <w:b/>
                <w:sz w:val="26"/>
                <w:szCs w:val="26"/>
              </w:rPr>
              <w:t xml:space="preserve">Lý do </w:t>
            </w:r>
          </w:p>
          <w:p w14:paraId="6F3FF256" w14:textId="77777777" w:rsidR="00E53045" w:rsidRPr="00D15BA7" w:rsidRDefault="00E53045" w:rsidP="00D72D8D">
            <w:pPr>
              <w:jc w:val="center"/>
              <w:rPr>
                <w:b/>
                <w:sz w:val="26"/>
                <w:szCs w:val="26"/>
              </w:rPr>
            </w:pPr>
            <w:r w:rsidRPr="00D15BA7">
              <w:rPr>
                <w:b/>
                <w:sz w:val="26"/>
                <w:szCs w:val="26"/>
              </w:rPr>
              <w:t>hết hiệu lực</w:t>
            </w:r>
          </w:p>
        </w:tc>
        <w:tc>
          <w:tcPr>
            <w:tcW w:w="2126" w:type="dxa"/>
            <w:vAlign w:val="center"/>
          </w:tcPr>
          <w:p w14:paraId="0340D1CB" w14:textId="77777777" w:rsidR="00836AD7" w:rsidRPr="00D15BA7" w:rsidRDefault="00E53045" w:rsidP="00D72D8D">
            <w:pPr>
              <w:jc w:val="center"/>
              <w:rPr>
                <w:b/>
                <w:sz w:val="26"/>
                <w:szCs w:val="26"/>
              </w:rPr>
            </w:pPr>
            <w:r w:rsidRPr="00D15BA7">
              <w:rPr>
                <w:b/>
                <w:sz w:val="26"/>
                <w:szCs w:val="26"/>
              </w:rPr>
              <w:t xml:space="preserve">Ngày hết </w:t>
            </w:r>
          </w:p>
          <w:p w14:paraId="68BD18A8" w14:textId="77777777" w:rsidR="00E53045" w:rsidRPr="00D15BA7" w:rsidRDefault="00E53045" w:rsidP="00D72D8D">
            <w:pPr>
              <w:jc w:val="center"/>
              <w:rPr>
                <w:b/>
                <w:sz w:val="26"/>
                <w:szCs w:val="26"/>
              </w:rPr>
            </w:pPr>
            <w:r w:rsidRPr="00D15BA7">
              <w:rPr>
                <w:b/>
                <w:sz w:val="26"/>
                <w:szCs w:val="26"/>
              </w:rPr>
              <w:t>hiệu lực</w:t>
            </w:r>
          </w:p>
        </w:tc>
      </w:tr>
      <w:tr w:rsidR="00E53045" w:rsidRPr="00D15BA7" w14:paraId="79547AAB" w14:textId="77777777" w:rsidTr="00746727">
        <w:trPr>
          <w:trHeight w:val="583"/>
        </w:trPr>
        <w:tc>
          <w:tcPr>
            <w:tcW w:w="14884" w:type="dxa"/>
            <w:gridSpan w:val="6"/>
            <w:vAlign w:val="center"/>
          </w:tcPr>
          <w:p w14:paraId="6178FB7B" w14:textId="169FA113" w:rsidR="00E53045" w:rsidRPr="00D15BA7" w:rsidRDefault="00645C39" w:rsidP="00746727">
            <w:pPr>
              <w:jc w:val="both"/>
              <w:rPr>
                <w:b/>
                <w:sz w:val="26"/>
                <w:szCs w:val="26"/>
              </w:rPr>
            </w:pPr>
            <w:r w:rsidRPr="00D15BA7">
              <w:rPr>
                <w:b/>
                <w:sz w:val="26"/>
                <w:szCs w:val="26"/>
              </w:rPr>
              <w:t xml:space="preserve">I. </w:t>
            </w:r>
            <w:r w:rsidR="00746727">
              <w:rPr>
                <w:b/>
                <w:sz w:val="26"/>
                <w:szCs w:val="26"/>
              </w:rPr>
              <w:t xml:space="preserve">Lĩnh vực </w:t>
            </w:r>
            <w:r w:rsidR="0021295F" w:rsidRPr="00D15BA7">
              <w:rPr>
                <w:b/>
                <w:sz w:val="26"/>
                <w:szCs w:val="26"/>
              </w:rPr>
              <w:t>Tài chính</w:t>
            </w:r>
          </w:p>
        </w:tc>
      </w:tr>
      <w:tr w:rsidR="00351CB6" w:rsidRPr="00D15BA7" w14:paraId="6852B42B" w14:textId="77777777" w:rsidTr="00746727">
        <w:trPr>
          <w:trHeight w:val="1268"/>
        </w:trPr>
        <w:tc>
          <w:tcPr>
            <w:tcW w:w="567" w:type="dxa"/>
            <w:vAlign w:val="center"/>
          </w:tcPr>
          <w:p w14:paraId="38F2DBEC" w14:textId="77777777" w:rsidR="00351CB6" w:rsidRPr="00D15BA7" w:rsidRDefault="004536E2" w:rsidP="00D72D8D">
            <w:pPr>
              <w:jc w:val="center"/>
              <w:rPr>
                <w:sz w:val="26"/>
                <w:szCs w:val="26"/>
              </w:rPr>
            </w:pPr>
            <w:r w:rsidRPr="00D15BA7">
              <w:rPr>
                <w:sz w:val="26"/>
                <w:szCs w:val="26"/>
              </w:rPr>
              <w:t>1</w:t>
            </w:r>
          </w:p>
        </w:tc>
        <w:tc>
          <w:tcPr>
            <w:tcW w:w="1560" w:type="dxa"/>
            <w:vAlign w:val="center"/>
          </w:tcPr>
          <w:p w14:paraId="57EBB27E" w14:textId="77777777" w:rsidR="00351CB6" w:rsidRPr="00D15BA7" w:rsidRDefault="00351CB6" w:rsidP="00D83A4F">
            <w:pPr>
              <w:pStyle w:val="TableParagraph"/>
              <w:spacing w:before="208"/>
              <w:ind w:left="91"/>
              <w:jc w:val="center"/>
              <w:rPr>
                <w:color w:val="000000" w:themeColor="text1"/>
                <w:sz w:val="26"/>
                <w:szCs w:val="26"/>
              </w:rPr>
            </w:pPr>
            <w:r w:rsidRPr="00D15BA7">
              <w:rPr>
                <w:color w:val="000000"/>
                <w:sz w:val="26"/>
                <w:szCs w:val="26"/>
                <w:bdr w:val="none" w:sz="0" w:space="0" w:color="auto" w:frame="1"/>
                <w:shd w:val="clear" w:color="auto" w:fill="FFFFFF"/>
              </w:rPr>
              <w:t>Nghị quyết</w:t>
            </w:r>
          </w:p>
        </w:tc>
        <w:tc>
          <w:tcPr>
            <w:tcW w:w="3402" w:type="dxa"/>
            <w:vAlign w:val="center"/>
          </w:tcPr>
          <w:p w14:paraId="082B69BD" w14:textId="66C8C22B" w:rsidR="00351CB6" w:rsidRPr="00D15BA7" w:rsidRDefault="00746727" w:rsidP="00D83A4F">
            <w:pPr>
              <w:pStyle w:val="TableParagraph"/>
              <w:spacing w:before="10" w:line="350" w:lineRule="atLeast"/>
              <w:ind w:right="90"/>
              <w:jc w:val="center"/>
              <w:rPr>
                <w:color w:val="000000" w:themeColor="text1"/>
                <w:sz w:val="26"/>
                <w:szCs w:val="26"/>
              </w:rPr>
            </w:pPr>
            <w:r>
              <w:rPr>
                <w:color w:val="000000"/>
                <w:sz w:val="26"/>
                <w:szCs w:val="26"/>
                <w:bdr w:val="none" w:sz="0" w:space="0" w:color="auto" w:frame="1"/>
                <w:shd w:val="clear" w:color="auto" w:fill="FFFFFF"/>
              </w:rPr>
              <w:t>S</w:t>
            </w:r>
            <w:r w:rsidR="00351CB6" w:rsidRPr="00D15BA7">
              <w:rPr>
                <w:color w:val="000000"/>
                <w:sz w:val="26"/>
                <w:szCs w:val="26"/>
                <w:bdr w:val="none" w:sz="0" w:space="0" w:color="auto" w:frame="1"/>
                <w:shd w:val="clear" w:color="auto" w:fill="FFFFFF"/>
              </w:rPr>
              <w:t>ố </w:t>
            </w:r>
            <w:hyperlink r:id="rId6" w:tgtFrame="_blank" w:history="1">
              <w:r w:rsidR="00351CB6" w:rsidRPr="00D15BA7">
                <w:rPr>
                  <w:color w:val="000000"/>
                  <w:sz w:val="26"/>
                  <w:szCs w:val="26"/>
                  <w:bdr w:val="none" w:sz="0" w:space="0" w:color="auto" w:frame="1"/>
                  <w:shd w:val="clear" w:color="auto" w:fill="FFFFFF"/>
                </w:rPr>
                <w:t>79/2021/NQ-HĐND</w:t>
              </w:r>
            </w:hyperlink>
            <w:r w:rsidR="00351CB6" w:rsidRPr="00D15BA7">
              <w:rPr>
                <w:color w:val="000000"/>
                <w:sz w:val="26"/>
                <w:szCs w:val="26"/>
                <w:bdr w:val="none" w:sz="0" w:space="0" w:color="auto" w:frame="1"/>
                <w:shd w:val="clear" w:color="auto" w:fill="FFFFFF"/>
              </w:rPr>
              <w:t xml:space="preserve"> ngày 09 tháng 12 năm 2021 </w:t>
            </w:r>
          </w:p>
        </w:tc>
        <w:tc>
          <w:tcPr>
            <w:tcW w:w="4819" w:type="dxa"/>
            <w:vAlign w:val="center"/>
          </w:tcPr>
          <w:p w14:paraId="04842299" w14:textId="77777777" w:rsidR="00351CB6" w:rsidRPr="00D15BA7" w:rsidRDefault="00F86C84" w:rsidP="00746727">
            <w:pPr>
              <w:pStyle w:val="TableParagraph"/>
              <w:spacing w:before="208"/>
              <w:ind w:left="2" w:right="143"/>
              <w:jc w:val="both"/>
              <w:rPr>
                <w:color w:val="000000" w:themeColor="text1"/>
                <w:sz w:val="26"/>
                <w:szCs w:val="26"/>
              </w:rPr>
            </w:pPr>
            <w:r w:rsidRPr="00D15BA7">
              <w:rPr>
                <w:color w:val="000000"/>
                <w:sz w:val="26"/>
                <w:szCs w:val="26"/>
                <w:bdr w:val="none" w:sz="0" w:space="0" w:color="auto" w:frame="1"/>
                <w:shd w:val="clear" w:color="auto" w:fill="FFFFFF"/>
              </w:rPr>
              <w:t>Q</w:t>
            </w:r>
            <w:r w:rsidR="00351CB6" w:rsidRPr="00D15BA7">
              <w:rPr>
                <w:color w:val="000000"/>
                <w:sz w:val="26"/>
                <w:szCs w:val="26"/>
                <w:bdr w:val="none" w:sz="0" w:space="0" w:color="auto" w:frame="1"/>
                <w:shd w:val="clear" w:color="auto" w:fill="FFFFFF"/>
              </w:rPr>
              <w:t>uy định về định mức phân bổ dự toán chi thường xuyên ngân sách nhà nước năm 2022 và áp dụng cho thời kỳ ổn định ngân sách giai đoạn 2022-2025 trên địa bàn tỉnh Đồng Tháp</w:t>
            </w:r>
          </w:p>
        </w:tc>
        <w:tc>
          <w:tcPr>
            <w:tcW w:w="2410" w:type="dxa"/>
            <w:vAlign w:val="center"/>
          </w:tcPr>
          <w:p w14:paraId="5C2FFE21" w14:textId="0652C92F" w:rsidR="00351CB6" w:rsidRPr="00D15BA7" w:rsidRDefault="005A2949" w:rsidP="00D15BA7">
            <w:pPr>
              <w:pStyle w:val="TableParagraph"/>
              <w:spacing w:before="208"/>
              <w:ind w:left="-111" w:right="-108"/>
              <w:jc w:val="center"/>
              <w:rPr>
                <w:color w:val="000000" w:themeColor="text1"/>
                <w:sz w:val="26"/>
                <w:szCs w:val="26"/>
              </w:rPr>
            </w:pPr>
            <w:r w:rsidRPr="00D15BA7">
              <w:rPr>
                <w:color w:val="000000" w:themeColor="text1"/>
                <w:sz w:val="26"/>
                <w:szCs w:val="26"/>
              </w:rPr>
              <w:t xml:space="preserve">Được sửa đổi, bổ sung bởi Nghị quyết số </w:t>
            </w:r>
            <w:r w:rsidR="00351CB6" w:rsidRPr="00D15BA7">
              <w:rPr>
                <w:color w:val="000000" w:themeColor="text1"/>
                <w:sz w:val="26"/>
                <w:szCs w:val="26"/>
              </w:rPr>
              <w:t>35/2023/</w:t>
            </w:r>
            <w:r w:rsidR="00344547" w:rsidRPr="00D15BA7">
              <w:rPr>
                <w:color w:val="000000" w:themeColor="text1"/>
                <w:sz w:val="26"/>
                <w:szCs w:val="26"/>
              </w:rPr>
              <w:t>NQ-HDND</w:t>
            </w:r>
            <w:r w:rsidR="00351CB6" w:rsidRPr="00D15BA7">
              <w:rPr>
                <w:color w:val="000000" w:themeColor="text1"/>
                <w:sz w:val="26"/>
                <w:szCs w:val="26"/>
              </w:rPr>
              <w:t xml:space="preserve"> ngày 28/5/2023</w:t>
            </w:r>
            <w:r w:rsidR="00344547" w:rsidRPr="00D15BA7">
              <w:rPr>
                <w:color w:val="000000" w:themeColor="text1"/>
                <w:sz w:val="26"/>
                <w:szCs w:val="26"/>
              </w:rPr>
              <w:t xml:space="preserve"> </w:t>
            </w:r>
          </w:p>
        </w:tc>
        <w:tc>
          <w:tcPr>
            <w:tcW w:w="2126" w:type="dxa"/>
            <w:vAlign w:val="center"/>
          </w:tcPr>
          <w:p w14:paraId="38351AD2" w14:textId="77777777" w:rsidR="00351CB6" w:rsidRPr="00D15BA7" w:rsidRDefault="00351CB6" w:rsidP="00D83A4F">
            <w:pPr>
              <w:pStyle w:val="TableParagraph"/>
              <w:spacing w:before="208"/>
              <w:ind w:left="334" w:right="334"/>
              <w:jc w:val="center"/>
              <w:rPr>
                <w:color w:val="000000" w:themeColor="text1"/>
                <w:sz w:val="26"/>
                <w:szCs w:val="26"/>
              </w:rPr>
            </w:pPr>
            <w:r w:rsidRPr="00D15BA7">
              <w:rPr>
                <w:color w:val="000000" w:themeColor="text1"/>
                <w:sz w:val="26"/>
                <w:szCs w:val="26"/>
              </w:rPr>
              <w:t>07/6/2023</w:t>
            </w:r>
          </w:p>
        </w:tc>
      </w:tr>
      <w:tr w:rsidR="0021295F" w:rsidRPr="00D15BA7" w14:paraId="35426646" w14:textId="77777777" w:rsidTr="00746727">
        <w:trPr>
          <w:trHeight w:val="562"/>
        </w:trPr>
        <w:tc>
          <w:tcPr>
            <w:tcW w:w="567" w:type="dxa"/>
            <w:vAlign w:val="center"/>
          </w:tcPr>
          <w:p w14:paraId="47D6B335" w14:textId="77777777" w:rsidR="0021295F" w:rsidRPr="00D15BA7" w:rsidRDefault="004536E2" w:rsidP="00D72D8D">
            <w:pPr>
              <w:jc w:val="center"/>
              <w:rPr>
                <w:sz w:val="26"/>
                <w:szCs w:val="26"/>
              </w:rPr>
            </w:pPr>
            <w:r w:rsidRPr="00D15BA7">
              <w:rPr>
                <w:sz w:val="26"/>
                <w:szCs w:val="26"/>
              </w:rPr>
              <w:t>2</w:t>
            </w:r>
          </w:p>
        </w:tc>
        <w:tc>
          <w:tcPr>
            <w:tcW w:w="1560" w:type="dxa"/>
            <w:vAlign w:val="center"/>
          </w:tcPr>
          <w:p w14:paraId="12A5CD13" w14:textId="77777777" w:rsidR="0021295F" w:rsidRPr="00D15BA7" w:rsidRDefault="00570F51" w:rsidP="00D83A4F">
            <w:pPr>
              <w:pStyle w:val="TableParagraph"/>
              <w:spacing w:before="208"/>
              <w:ind w:left="91"/>
              <w:jc w:val="center"/>
              <w:rPr>
                <w:color w:val="000000"/>
                <w:sz w:val="26"/>
                <w:szCs w:val="26"/>
                <w:bdr w:val="none" w:sz="0" w:space="0" w:color="auto" w:frame="1"/>
                <w:shd w:val="clear" w:color="auto" w:fill="FFFFFF"/>
              </w:rPr>
            </w:pPr>
            <w:r w:rsidRPr="00D15BA7">
              <w:rPr>
                <w:color w:val="000000"/>
                <w:sz w:val="26"/>
                <w:szCs w:val="26"/>
                <w:bdr w:val="none" w:sz="0" w:space="0" w:color="auto" w:frame="1"/>
                <w:shd w:val="clear" w:color="auto" w:fill="FFFFFF"/>
              </w:rPr>
              <w:t>Nghị quyết</w:t>
            </w:r>
          </w:p>
        </w:tc>
        <w:tc>
          <w:tcPr>
            <w:tcW w:w="3402" w:type="dxa"/>
            <w:vAlign w:val="center"/>
          </w:tcPr>
          <w:p w14:paraId="7DB91D0D" w14:textId="026FCF34" w:rsidR="0021295F" w:rsidRPr="00D15BA7" w:rsidRDefault="00746727" w:rsidP="00746727">
            <w:pPr>
              <w:pStyle w:val="TableParagraph"/>
              <w:spacing w:before="10" w:line="350" w:lineRule="atLeast"/>
              <w:ind w:right="90"/>
              <w:jc w:val="center"/>
              <w:rPr>
                <w:color w:val="000000"/>
                <w:sz w:val="26"/>
                <w:szCs w:val="26"/>
                <w:bdr w:val="none" w:sz="0" w:space="0" w:color="auto" w:frame="1"/>
                <w:shd w:val="clear" w:color="auto" w:fill="FFFFFF"/>
              </w:rPr>
            </w:pPr>
            <w:r>
              <w:rPr>
                <w:color w:val="000000"/>
                <w:sz w:val="26"/>
                <w:szCs w:val="26"/>
                <w:bdr w:val="none" w:sz="0" w:space="0" w:color="auto" w:frame="1"/>
                <w:shd w:val="clear" w:color="auto" w:fill="FFFFFF"/>
              </w:rPr>
              <w:t>S</w:t>
            </w:r>
            <w:r w:rsidR="00D15BA7" w:rsidRPr="00D15BA7">
              <w:rPr>
                <w:color w:val="000000"/>
                <w:sz w:val="26"/>
                <w:szCs w:val="26"/>
                <w:bdr w:val="none" w:sz="0" w:space="0" w:color="auto" w:frame="1"/>
                <w:shd w:val="clear" w:color="auto" w:fill="FFFFFF"/>
              </w:rPr>
              <w:t>ố 43/2021/NQ-HĐND ngày 17 tháng 8 năm 2021</w:t>
            </w:r>
          </w:p>
        </w:tc>
        <w:tc>
          <w:tcPr>
            <w:tcW w:w="4819" w:type="dxa"/>
            <w:vAlign w:val="center"/>
          </w:tcPr>
          <w:p w14:paraId="419C830B" w14:textId="38F4C29C" w:rsidR="0021295F" w:rsidRPr="00D15BA7" w:rsidRDefault="00746727" w:rsidP="00746727">
            <w:pPr>
              <w:pStyle w:val="TableParagraph"/>
              <w:spacing w:before="208"/>
              <w:ind w:left="2" w:right="143"/>
              <w:jc w:val="both"/>
              <w:rPr>
                <w:color w:val="000000"/>
                <w:sz w:val="26"/>
                <w:szCs w:val="26"/>
                <w:bdr w:val="none" w:sz="0" w:space="0" w:color="auto" w:frame="1"/>
                <w:shd w:val="clear" w:color="auto" w:fill="FFFFFF"/>
              </w:rPr>
            </w:pPr>
            <w:r w:rsidRPr="00746727">
              <w:rPr>
                <w:color w:val="000000"/>
                <w:sz w:val="26"/>
                <w:szCs w:val="26"/>
                <w:bdr w:val="none" w:sz="0" w:space="0" w:color="auto" w:frame="1"/>
                <w:shd w:val="clear" w:color="auto" w:fill="FFFFFF"/>
              </w:rPr>
              <w:t>Quy định mức chi đào tạo, bồi dưỡng cán bộ, công chức, viên chức trên địa bàn tỉnh Đồng Tháp ban hành kèm theo</w:t>
            </w:r>
          </w:p>
        </w:tc>
        <w:tc>
          <w:tcPr>
            <w:tcW w:w="2410" w:type="dxa"/>
            <w:vAlign w:val="center"/>
          </w:tcPr>
          <w:p w14:paraId="2C5C18A3" w14:textId="37CF9DC7" w:rsidR="0021295F" w:rsidRPr="00D15BA7" w:rsidRDefault="005A2949" w:rsidP="00D15BA7">
            <w:pPr>
              <w:pStyle w:val="TableParagraph"/>
              <w:spacing w:before="208"/>
              <w:ind w:left="-111" w:right="-108"/>
              <w:jc w:val="center"/>
              <w:rPr>
                <w:color w:val="000000" w:themeColor="text1"/>
                <w:sz w:val="26"/>
                <w:szCs w:val="26"/>
              </w:rPr>
            </w:pPr>
            <w:r w:rsidRPr="00D15BA7">
              <w:rPr>
                <w:color w:val="000000" w:themeColor="text1"/>
                <w:sz w:val="26"/>
                <w:szCs w:val="26"/>
              </w:rPr>
              <w:t xml:space="preserve">Được sửa đổi, bổ sung bởi </w:t>
            </w:r>
            <w:r w:rsidR="00746727" w:rsidRPr="00746727">
              <w:rPr>
                <w:color w:val="000000" w:themeColor="text1"/>
                <w:sz w:val="26"/>
                <w:szCs w:val="26"/>
              </w:rPr>
              <w:t>Nghị quyết số 40/2023/NQ-HĐND ngày 18</w:t>
            </w:r>
            <w:r w:rsidR="00746727">
              <w:rPr>
                <w:color w:val="000000" w:themeColor="text1"/>
                <w:sz w:val="26"/>
                <w:szCs w:val="26"/>
              </w:rPr>
              <w:t>/</w:t>
            </w:r>
            <w:r w:rsidR="00746727" w:rsidRPr="00746727">
              <w:rPr>
                <w:color w:val="000000" w:themeColor="text1"/>
                <w:sz w:val="26"/>
                <w:szCs w:val="26"/>
              </w:rPr>
              <w:t>7</w:t>
            </w:r>
            <w:r w:rsidR="00746727">
              <w:rPr>
                <w:color w:val="000000" w:themeColor="text1"/>
                <w:sz w:val="26"/>
                <w:szCs w:val="26"/>
              </w:rPr>
              <w:t>/</w:t>
            </w:r>
            <w:r w:rsidR="00746727" w:rsidRPr="00746727">
              <w:rPr>
                <w:color w:val="000000" w:themeColor="text1"/>
                <w:sz w:val="26"/>
                <w:szCs w:val="26"/>
              </w:rPr>
              <w:t xml:space="preserve">2023 </w:t>
            </w:r>
          </w:p>
        </w:tc>
        <w:tc>
          <w:tcPr>
            <w:tcW w:w="2126" w:type="dxa"/>
            <w:vAlign w:val="center"/>
          </w:tcPr>
          <w:p w14:paraId="6429DE4F" w14:textId="77777777" w:rsidR="0021295F" w:rsidRPr="00D15BA7" w:rsidRDefault="00F86C84" w:rsidP="00D83A4F">
            <w:pPr>
              <w:pStyle w:val="TableParagraph"/>
              <w:spacing w:before="208"/>
              <w:ind w:left="334" w:right="334"/>
              <w:jc w:val="center"/>
              <w:rPr>
                <w:color w:val="000000" w:themeColor="text1"/>
                <w:sz w:val="26"/>
                <w:szCs w:val="26"/>
              </w:rPr>
            </w:pPr>
            <w:r w:rsidRPr="00D15BA7">
              <w:rPr>
                <w:color w:val="000000" w:themeColor="text1"/>
                <w:sz w:val="26"/>
                <w:szCs w:val="26"/>
              </w:rPr>
              <w:t>28/7/2023</w:t>
            </w:r>
          </w:p>
        </w:tc>
      </w:tr>
      <w:tr w:rsidR="001F5B7B" w:rsidRPr="00D15BA7" w14:paraId="2DF622C2" w14:textId="77777777" w:rsidTr="00746727">
        <w:trPr>
          <w:trHeight w:val="562"/>
        </w:trPr>
        <w:tc>
          <w:tcPr>
            <w:tcW w:w="567" w:type="dxa"/>
            <w:vAlign w:val="center"/>
          </w:tcPr>
          <w:p w14:paraId="4F5A62A5" w14:textId="77777777" w:rsidR="001F5B7B" w:rsidRPr="00D15BA7" w:rsidRDefault="004536E2" w:rsidP="00D72D8D">
            <w:pPr>
              <w:jc w:val="center"/>
              <w:rPr>
                <w:sz w:val="26"/>
                <w:szCs w:val="26"/>
              </w:rPr>
            </w:pPr>
            <w:r w:rsidRPr="00D15BA7">
              <w:rPr>
                <w:sz w:val="26"/>
                <w:szCs w:val="26"/>
              </w:rPr>
              <w:t>3</w:t>
            </w:r>
          </w:p>
        </w:tc>
        <w:tc>
          <w:tcPr>
            <w:tcW w:w="1560" w:type="dxa"/>
            <w:vAlign w:val="center"/>
          </w:tcPr>
          <w:p w14:paraId="59873E43" w14:textId="77777777" w:rsidR="001F5B7B" w:rsidRPr="00D15BA7" w:rsidRDefault="001F5B7B" w:rsidP="00B0500A">
            <w:pPr>
              <w:pStyle w:val="TableParagraph"/>
              <w:spacing w:before="1"/>
              <w:ind w:left="91"/>
              <w:jc w:val="center"/>
              <w:rPr>
                <w:color w:val="000000" w:themeColor="text1"/>
                <w:sz w:val="26"/>
                <w:szCs w:val="26"/>
              </w:rPr>
            </w:pPr>
            <w:r w:rsidRPr="00D15BA7">
              <w:rPr>
                <w:color w:val="000000"/>
                <w:sz w:val="26"/>
                <w:szCs w:val="26"/>
                <w:bdr w:val="none" w:sz="0" w:space="0" w:color="auto" w:frame="1"/>
                <w:shd w:val="clear" w:color="auto" w:fill="FFFFFF"/>
              </w:rPr>
              <w:t>Nghị quyết</w:t>
            </w:r>
          </w:p>
        </w:tc>
        <w:tc>
          <w:tcPr>
            <w:tcW w:w="3402" w:type="dxa"/>
            <w:vAlign w:val="center"/>
          </w:tcPr>
          <w:p w14:paraId="346C86E1" w14:textId="28CABE01" w:rsidR="001F5B7B" w:rsidRPr="00D15BA7" w:rsidRDefault="00746727" w:rsidP="00B0500A">
            <w:pPr>
              <w:pStyle w:val="TableParagraph"/>
              <w:spacing w:before="53" w:line="288" w:lineRule="auto"/>
              <w:ind w:left="69" w:right="61" w:firstLine="4"/>
              <w:jc w:val="center"/>
              <w:rPr>
                <w:color w:val="000000" w:themeColor="text1"/>
                <w:sz w:val="26"/>
                <w:szCs w:val="26"/>
              </w:rPr>
            </w:pPr>
            <w:r>
              <w:rPr>
                <w:color w:val="000000"/>
                <w:sz w:val="26"/>
                <w:szCs w:val="26"/>
                <w:bdr w:val="none" w:sz="0" w:space="0" w:color="auto" w:frame="1"/>
                <w:shd w:val="clear" w:color="auto" w:fill="FFFFFF"/>
              </w:rPr>
              <w:t>S</w:t>
            </w:r>
            <w:r w:rsidR="001F5B7B" w:rsidRPr="00D15BA7">
              <w:rPr>
                <w:color w:val="000000"/>
                <w:sz w:val="26"/>
                <w:szCs w:val="26"/>
                <w:bdr w:val="none" w:sz="0" w:space="0" w:color="auto" w:frame="1"/>
                <w:shd w:val="clear" w:color="auto" w:fill="FFFFFF"/>
              </w:rPr>
              <w:t>ố </w:t>
            </w:r>
            <w:hyperlink r:id="rId7" w:tgtFrame="_blank" w:history="1">
              <w:r w:rsidR="001F5B7B" w:rsidRPr="00D15BA7">
                <w:rPr>
                  <w:color w:val="000000"/>
                  <w:sz w:val="26"/>
                  <w:szCs w:val="26"/>
                  <w:bdr w:val="none" w:sz="0" w:space="0" w:color="auto" w:frame="1"/>
                  <w:shd w:val="clear" w:color="auto" w:fill="FFFFFF"/>
                </w:rPr>
                <w:t>43/2021/NQ-HĐND</w:t>
              </w:r>
            </w:hyperlink>
            <w:r w:rsidR="001F5B7B" w:rsidRPr="00D15BA7">
              <w:rPr>
                <w:color w:val="000000"/>
                <w:sz w:val="26"/>
                <w:szCs w:val="26"/>
                <w:bdr w:val="none" w:sz="0" w:space="0" w:color="auto" w:frame="1"/>
                <w:shd w:val="clear" w:color="auto" w:fill="FFFFFF"/>
              </w:rPr>
              <w:t xml:space="preserve"> ngày 17 tháng 8 năm 2021 </w:t>
            </w:r>
          </w:p>
        </w:tc>
        <w:tc>
          <w:tcPr>
            <w:tcW w:w="4819" w:type="dxa"/>
            <w:vAlign w:val="center"/>
          </w:tcPr>
          <w:p w14:paraId="427F26DA" w14:textId="77777777" w:rsidR="001F5B7B" w:rsidRPr="00D15BA7" w:rsidRDefault="001F5B7B" w:rsidP="00746727">
            <w:pPr>
              <w:shd w:val="clear" w:color="auto" w:fill="FFFFFF"/>
              <w:spacing w:line="320" w:lineRule="atLeast"/>
              <w:jc w:val="both"/>
              <w:textAlignment w:val="baseline"/>
              <w:rPr>
                <w:color w:val="000000"/>
                <w:sz w:val="26"/>
                <w:szCs w:val="26"/>
                <w:bdr w:val="none" w:sz="0" w:space="0" w:color="auto" w:frame="1"/>
                <w:shd w:val="clear" w:color="auto" w:fill="FFFFFF"/>
              </w:rPr>
            </w:pPr>
            <w:r w:rsidRPr="00D15BA7">
              <w:rPr>
                <w:color w:val="000000"/>
                <w:sz w:val="26"/>
                <w:szCs w:val="26"/>
                <w:bdr w:val="none" w:sz="0" w:space="0" w:color="auto" w:frame="1"/>
                <w:shd w:val="clear" w:color="auto" w:fill="FFFFFF"/>
              </w:rPr>
              <w:t>Ban hành Quy định mức chi đào tạo, bồi dưỡng cán bộ, công chức, viên chức trên địa bàn tỉnh Đồng Tháp</w:t>
            </w:r>
          </w:p>
          <w:p w14:paraId="23024D1E" w14:textId="77777777" w:rsidR="001F5B7B" w:rsidRPr="00D15BA7" w:rsidRDefault="001F5B7B" w:rsidP="00746727">
            <w:pPr>
              <w:pStyle w:val="TableParagraph"/>
              <w:spacing w:before="1" w:line="288" w:lineRule="auto"/>
              <w:ind w:left="1330" w:right="218" w:hanging="1086"/>
              <w:jc w:val="both"/>
              <w:rPr>
                <w:color w:val="000000" w:themeColor="text1"/>
                <w:sz w:val="26"/>
                <w:szCs w:val="26"/>
              </w:rPr>
            </w:pPr>
          </w:p>
        </w:tc>
        <w:tc>
          <w:tcPr>
            <w:tcW w:w="2410" w:type="dxa"/>
            <w:vAlign w:val="center"/>
          </w:tcPr>
          <w:p w14:paraId="2A553C29" w14:textId="04E8077B" w:rsidR="001F5B7B" w:rsidRPr="00D15BA7" w:rsidRDefault="00C91599" w:rsidP="00D15BA7">
            <w:pPr>
              <w:pStyle w:val="TableParagraph"/>
              <w:ind w:left="-111" w:right="-108"/>
              <w:jc w:val="center"/>
              <w:rPr>
                <w:color w:val="000000" w:themeColor="text1"/>
                <w:sz w:val="26"/>
                <w:szCs w:val="26"/>
              </w:rPr>
            </w:pPr>
            <w:r w:rsidRPr="00D15BA7">
              <w:rPr>
                <w:color w:val="000000" w:themeColor="text1"/>
                <w:sz w:val="26"/>
                <w:szCs w:val="26"/>
              </w:rPr>
              <w:t xml:space="preserve">Được sửa đổi, bổ sung bởi </w:t>
            </w:r>
            <w:r w:rsidR="001F5B7B" w:rsidRPr="00D15BA7">
              <w:rPr>
                <w:color w:val="000000" w:themeColor="text1"/>
                <w:sz w:val="26"/>
                <w:szCs w:val="26"/>
              </w:rPr>
              <w:t xml:space="preserve">Nghị quyết số 40/2023/NQ-HĐND ngày 18/7/2023 </w:t>
            </w:r>
          </w:p>
        </w:tc>
        <w:tc>
          <w:tcPr>
            <w:tcW w:w="2126" w:type="dxa"/>
            <w:vAlign w:val="center"/>
          </w:tcPr>
          <w:p w14:paraId="22F1B694" w14:textId="77777777" w:rsidR="001F5B7B" w:rsidRPr="00D15BA7" w:rsidRDefault="001F5B7B" w:rsidP="00B0500A">
            <w:pPr>
              <w:pStyle w:val="TableParagraph"/>
              <w:ind w:left="334" w:right="334"/>
              <w:jc w:val="center"/>
              <w:rPr>
                <w:color w:val="000000" w:themeColor="text1"/>
                <w:sz w:val="26"/>
                <w:szCs w:val="26"/>
              </w:rPr>
            </w:pPr>
            <w:r w:rsidRPr="00D15BA7">
              <w:rPr>
                <w:color w:val="000000" w:themeColor="text1"/>
                <w:sz w:val="26"/>
                <w:szCs w:val="26"/>
              </w:rPr>
              <w:t>28/7/2023</w:t>
            </w:r>
          </w:p>
        </w:tc>
      </w:tr>
      <w:tr w:rsidR="001F5B7B" w:rsidRPr="00D15BA7" w14:paraId="10E86D0C" w14:textId="77777777" w:rsidTr="00746727">
        <w:trPr>
          <w:trHeight w:val="1268"/>
        </w:trPr>
        <w:tc>
          <w:tcPr>
            <w:tcW w:w="567" w:type="dxa"/>
            <w:vAlign w:val="center"/>
          </w:tcPr>
          <w:p w14:paraId="56A041E5" w14:textId="77777777" w:rsidR="001F5B7B" w:rsidRPr="00D15BA7" w:rsidRDefault="004536E2" w:rsidP="00D72D8D">
            <w:pPr>
              <w:jc w:val="center"/>
              <w:rPr>
                <w:sz w:val="26"/>
                <w:szCs w:val="26"/>
              </w:rPr>
            </w:pPr>
            <w:r w:rsidRPr="00D15BA7">
              <w:rPr>
                <w:sz w:val="26"/>
                <w:szCs w:val="26"/>
              </w:rPr>
              <w:lastRenderedPageBreak/>
              <w:t>4</w:t>
            </w:r>
          </w:p>
        </w:tc>
        <w:tc>
          <w:tcPr>
            <w:tcW w:w="1560" w:type="dxa"/>
            <w:vAlign w:val="center"/>
          </w:tcPr>
          <w:p w14:paraId="5D0CCABA" w14:textId="77777777" w:rsidR="001F5B7B" w:rsidRPr="00D15BA7" w:rsidRDefault="001F5B7B" w:rsidP="00D83A4F">
            <w:pPr>
              <w:pStyle w:val="TableParagraph"/>
              <w:spacing w:before="1"/>
              <w:ind w:left="91"/>
              <w:jc w:val="center"/>
              <w:rPr>
                <w:color w:val="000000" w:themeColor="text1"/>
                <w:sz w:val="26"/>
                <w:szCs w:val="26"/>
              </w:rPr>
            </w:pPr>
            <w:r w:rsidRPr="00D15BA7">
              <w:rPr>
                <w:color w:val="000000"/>
                <w:sz w:val="26"/>
                <w:szCs w:val="26"/>
                <w:bdr w:val="none" w:sz="0" w:space="0" w:color="auto" w:frame="1"/>
                <w:shd w:val="clear" w:color="auto" w:fill="FFFFFF"/>
              </w:rPr>
              <w:t>Nghị quyết</w:t>
            </w:r>
          </w:p>
        </w:tc>
        <w:tc>
          <w:tcPr>
            <w:tcW w:w="3402" w:type="dxa"/>
            <w:vAlign w:val="center"/>
          </w:tcPr>
          <w:p w14:paraId="4ECA27EC" w14:textId="2EC4A486" w:rsidR="001F5B7B" w:rsidRPr="00D15BA7" w:rsidRDefault="00D15BA7" w:rsidP="00D83A4F">
            <w:pPr>
              <w:pStyle w:val="TableParagraph"/>
              <w:spacing w:before="53" w:line="288" w:lineRule="auto"/>
              <w:ind w:left="69" w:right="61" w:firstLine="4"/>
              <w:jc w:val="center"/>
              <w:rPr>
                <w:color w:val="000000"/>
                <w:sz w:val="26"/>
                <w:szCs w:val="26"/>
                <w:bdr w:val="none" w:sz="0" w:space="0" w:color="auto" w:frame="1"/>
                <w:shd w:val="clear" w:color="auto" w:fill="FFFFFF"/>
              </w:rPr>
            </w:pPr>
            <w:r>
              <w:rPr>
                <w:color w:val="000000"/>
                <w:sz w:val="26"/>
                <w:szCs w:val="26"/>
                <w:bdr w:val="none" w:sz="0" w:space="0" w:color="auto" w:frame="1"/>
                <w:shd w:val="clear" w:color="auto" w:fill="FFFFFF"/>
              </w:rPr>
              <w:t>S</w:t>
            </w:r>
            <w:r w:rsidR="001F5B7B" w:rsidRPr="00D15BA7">
              <w:rPr>
                <w:color w:val="000000"/>
                <w:sz w:val="26"/>
                <w:szCs w:val="26"/>
                <w:bdr w:val="none" w:sz="0" w:space="0" w:color="auto" w:frame="1"/>
                <w:shd w:val="clear" w:color="auto" w:fill="FFFFFF"/>
              </w:rPr>
              <w:t>ố </w:t>
            </w:r>
            <w:hyperlink r:id="rId8" w:tgtFrame="_blank" w:history="1">
              <w:r w:rsidR="001F5B7B" w:rsidRPr="00D15BA7">
                <w:rPr>
                  <w:color w:val="000000"/>
                  <w:sz w:val="26"/>
                  <w:szCs w:val="26"/>
                  <w:bdr w:val="none" w:sz="0" w:space="0" w:color="auto" w:frame="1"/>
                  <w:shd w:val="clear" w:color="auto" w:fill="FFFFFF"/>
                </w:rPr>
                <w:t>80/2021/NQ-HĐND</w:t>
              </w:r>
            </w:hyperlink>
            <w:r w:rsidR="001F5B7B" w:rsidRPr="00D15BA7">
              <w:rPr>
                <w:color w:val="000000"/>
                <w:sz w:val="26"/>
                <w:szCs w:val="26"/>
                <w:bdr w:val="none" w:sz="0" w:space="0" w:color="auto" w:frame="1"/>
                <w:shd w:val="clear" w:color="auto" w:fill="FFFFFF"/>
              </w:rPr>
              <w:t xml:space="preserve"> ngày 09 tháng 12 năm 2021 </w:t>
            </w:r>
          </w:p>
        </w:tc>
        <w:tc>
          <w:tcPr>
            <w:tcW w:w="4819" w:type="dxa"/>
            <w:vAlign w:val="center"/>
          </w:tcPr>
          <w:p w14:paraId="3C6A6738" w14:textId="77777777" w:rsidR="001F5B7B" w:rsidRPr="00D15BA7" w:rsidRDefault="0022663F" w:rsidP="00746727">
            <w:pPr>
              <w:shd w:val="clear" w:color="auto" w:fill="FFFFFF"/>
              <w:spacing w:line="320" w:lineRule="atLeast"/>
              <w:jc w:val="both"/>
              <w:textAlignment w:val="baseline"/>
              <w:rPr>
                <w:color w:val="000000"/>
                <w:sz w:val="26"/>
                <w:szCs w:val="26"/>
                <w:bdr w:val="none" w:sz="0" w:space="0" w:color="auto" w:frame="1"/>
                <w:shd w:val="clear" w:color="auto" w:fill="FFFFFF"/>
              </w:rPr>
            </w:pPr>
            <w:r w:rsidRPr="00D15BA7">
              <w:rPr>
                <w:color w:val="000000"/>
                <w:sz w:val="26"/>
                <w:szCs w:val="26"/>
                <w:bdr w:val="none" w:sz="0" w:space="0" w:color="auto" w:frame="1"/>
                <w:shd w:val="clear" w:color="auto" w:fill="FFFFFF"/>
              </w:rPr>
              <w:t>Q</w:t>
            </w:r>
            <w:r w:rsidR="001F5B7B" w:rsidRPr="00D15BA7">
              <w:rPr>
                <w:color w:val="000000"/>
                <w:sz w:val="26"/>
                <w:szCs w:val="26"/>
                <w:bdr w:val="none" w:sz="0" w:space="0" w:color="auto" w:frame="1"/>
                <w:shd w:val="clear" w:color="auto" w:fill="FFFFFF"/>
              </w:rPr>
              <w:t>uy định phân cấp nguồn thu, nhiệm vụ chi và tỷ lệ phần trăm (%) phân chia các khoản thu giữa ngân sách của các cấp chính quyền địa phương trên địa bàn tỉnh Đồng Tháp từ năm 2022</w:t>
            </w:r>
          </w:p>
        </w:tc>
        <w:tc>
          <w:tcPr>
            <w:tcW w:w="2410" w:type="dxa"/>
            <w:vAlign w:val="center"/>
          </w:tcPr>
          <w:p w14:paraId="5906AB0E" w14:textId="45688375" w:rsidR="001F5B7B" w:rsidRPr="00D15BA7" w:rsidRDefault="00C91599" w:rsidP="00D15BA7">
            <w:pPr>
              <w:pStyle w:val="TableParagraph"/>
              <w:ind w:left="-111" w:right="-108"/>
              <w:jc w:val="center"/>
              <w:rPr>
                <w:color w:val="000000" w:themeColor="text1"/>
                <w:sz w:val="26"/>
                <w:szCs w:val="26"/>
              </w:rPr>
            </w:pPr>
            <w:r w:rsidRPr="00D15BA7">
              <w:rPr>
                <w:color w:val="000000" w:themeColor="text1"/>
                <w:sz w:val="26"/>
                <w:szCs w:val="26"/>
              </w:rPr>
              <w:t xml:space="preserve">Được sửa đổi, bổ sung bởi </w:t>
            </w:r>
            <w:r w:rsidR="001F5B7B" w:rsidRPr="00D15BA7">
              <w:rPr>
                <w:color w:val="000000" w:themeColor="text1"/>
                <w:sz w:val="26"/>
                <w:szCs w:val="26"/>
              </w:rPr>
              <w:t xml:space="preserve">Nghị quyết số  41/2023/NQ-HĐND ngày 18/7/2023 </w:t>
            </w:r>
          </w:p>
        </w:tc>
        <w:tc>
          <w:tcPr>
            <w:tcW w:w="2126" w:type="dxa"/>
            <w:vAlign w:val="center"/>
          </w:tcPr>
          <w:p w14:paraId="6FDD1E83" w14:textId="77777777" w:rsidR="001F5B7B" w:rsidRPr="00D15BA7" w:rsidRDefault="001F5B7B" w:rsidP="00D83A4F">
            <w:pPr>
              <w:pStyle w:val="TableParagraph"/>
              <w:ind w:left="334" w:right="334"/>
              <w:jc w:val="center"/>
              <w:rPr>
                <w:color w:val="000000" w:themeColor="text1"/>
                <w:sz w:val="26"/>
                <w:szCs w:val="26"/>
              </w:rPr>
            </w:pPr>
            <w:r w:rsidRPr="00D15BA7">
              <w:rPr>
                <w:color w:val="000000" w:themeColor="text1"/>
                <w:sz w:val="26"/>
                <w:szCs w:val="26"/>
              </w:rPr>
              <w:t>28/7/2023</w:t>
            </w:r>
          </w:p>
        </w:tc>
      </w:tr>
      <w:tr w:rsidR="001F5B7B" w:rsidRPr="00D15BA7" w14:paraId="30B850D2" w14:textId="77777777" w:rsidTr="00746727">
        <w:trPr>
          <w:trHeight w:val="1268"/>
        </w:trPr>
        <w:tc>
          <w:tcPr>
            <w:tcW w:w="567" w:type="dxa"/>
            <w:vAlign w:val="center"/>
          </w:tcPr>
          <w:p w14:paraId="3FAC16BD" w14:textId="77777777" w:rsidR="001F5B7B" w:rsidRPr="00D15BA7" w:rsidRDefault="004536E2" w:rsidP="00D72D8D">
            <w:pPr>
              <w:jc w:val="center"/>
              <w:rPr>
                <w:sz w:val="26"/>
                <w:szCs w:val="26"/>
              </w:rPr>
            </w:pPr>
            <w:r w:rsidRPr="00D15BA7">
              <w:rPr>
                <w:sz w:val="26"/>
                <w:szCs w:val="26"/>
              </w:rPr>
              <w:t>5</w:t>
            </w:r>
          </w:p>
        </w:tc>
        <w:tc>
          <w:tcPr>
            <w:tcW w:w="1560" w:type="dxa"/>
            <w:vAlign w:val="center"/>
          </w:tcPr>
          <w:p w14:paraId="47F11F09" w14:textId="77777777" w:rsidR="001F5B7B" w:rsidRPr="00D15BA7" w:rsidRDefault="0022663F" w:rsidP="00D83A4F">
            <w:pPr>
              <w:pStyle w:val="TableParagraph"/>
              <w:spacing w:before="1"/>
              <w:ind w:left="91"/>
              <w:jc w:val="center"/>
              <w:rPr>
                <w:color w:val="000000"/>
                <w:sz w:val="26"/>
                <w:szCs w:val="26"/>
                <w:bdr w:val="none" w:sz="0" w:space="0" w:color="auto" w:frame="1"/>
                <w:shd w:val="clear" w:color="auto" w:fill="FFFFFF"/>
              </w:rPr>
            </w:pPr>
            <w:r w:rsidRPr="00D15BA7">
              <w:rPr>
                <w:color w:val="000000"/>
                <w:sz w:val="26"/>
                <w:szCs w:val="26"/>
                <w:bdr w:val="none" w:sz="0" w:space="0" w:color="auto" w:frame="1"/>
                <w:shd w:val="clear" w:color="auto" w:fill="FFFFFF"/>
              </w:rPr>
              <w:t>Nghị quyết</w:t>
            </w:r>
          </w:p>
        </w:tc>
        <w:tc>
          <w:tcPr>
            <w:tcW w:w="3402" w:type="dxa"/>
            <w:vAlign w:val="center"/>
          </w:tcPr>
          <w:p w14:paraId="084075F6" w14:textId="2F81C137" w:rsidR="001F5B7B" w:rsidRPr="00D15BA7" w:rsidRDefault="00746727" w:rsidP="00746727">
            <w:pPr>
              <w:pStyle w:val="TableParagraph"/>
              <w:spacing w:before="53" w:line="288" w:lineRule="auto"/>
              <w:ind w:right="61"/>
              <w:jc w:val="center"/>
              <w:rPr>
                <w:color w:val="000000"/>
                <w:sz w:val="26"/>
                <w:szCs w:val="26"/>
                <w:bdr w:val="none" w:sz="0" w:space="0" w:color="auto" w:frame="1"/>
                <w:shd w:val="clear" w:color="auto" w:fill="FFFFFF"/>
              </w:rPr>
            </w:pPr>
            <w:r>
              <w:rPr>
                <w:color w:val="000000"/>
                <w:sz w:val="26"/>
                <w:szCs w:val="26"/>
              </w:rPr>
              <w:t>S</w:t>
            </w:r>
            <w:r w:rsidR="001F5B7B" w:rsidRPr="00D15BA7">
              <w:rPr>
                <w:color w:val="000000"/>
                <w:sz w:val="26"/>
                <w:szCs w:val="26"/>
              </w:rPr>
              <w:t>ố 248/2019/NQ-HĐND ngày 16 tháng 7 năm 2019</w:t>
            </w:r>
          </w:p>
        </w:tc>
        <w:tc>
          <w:tcPr>
            <w:tcW w:w="4819" w:type="dxa"/>
            <w:vAlign w:val="center"/>
          </w:tcPr>
          <w:p w14:paraId="2BFA221B" w14:textId="77777777" w:rsidR="001F5B7B" w:rsidRPr="00D15BA7" w:rsidRDefault="001F5B7B" w:rsidP="00746727">
            <w:pPr>
              <w:shd w:val="clear" w:color="auto" w:fill="FFFFFF"/>
              <w:spacing w:line="320" w:lineRule="atLeast"/>
              <w:jc w:val="both"/>
              <w:textAlignment w:val="baseline"/>
              <w:rPr>
                <w:color w:val="000000"/>
                <w:sz w:val="26"/>
                <w:szCs w:val="26"/>
                <w:bdr w:val="none" w:sz="0" w:space="0" w:color="auto" w:frame="1"/>
                <w:shd w:val="clear" w:color="auto" w:fill="FFFFFF"/>
              </w:rPr>
            </w:pPr>
            <w:r w:rsidRPr="00D15BA7">
              <w:rPr>
                <w:color w:val="000000"/>
                <w:sz w:val="26"/>
                <w:szCs w:val="26"/>
              </w:rPr>
              <w:t>Sửa đổi, bổ sung Điều 11 của Quy định mức chi tiếp khách nước ngoài, mức chi tổ chức hội nghị, hội thảo quốc tế và mức chi tiếp khách trong nước trên địa bàn tỉnh Đồng Tháp</w:t>
            </w:r>
          </w:p>
        </w:tc>
        <w:tc>
          <w:tcPr>
            <w:tcW w:w="2410" w:type="dxa"/>
            <w:vAlign w:val="center"/>
          </w:tcPr>
          <w:p w14:paraId="35FB2114" w14:textId="1FDE2E61" w:rsidR="001F5B7B" w:rsidRPr="00D15BA7" w:rsidRDefault="00C91599" w:rsidP="00D15BA7">
            <w:pPr>
              <w:pStyle w:val="TableParagraph"/>
              <w:ind w:left="-111" w:right="-108"/>
              <w:jc w:val="center"/>
              <w:rPr>
                <w:color w:val="000000" w:themeColor="text1"/>
                <w:sz w:val="26"/>
                <w:szCs w:val="26"/>
              </w:rPr>
            </w:pPr>
            <w:r w:rsidRPr="00D15BA7">
              <w:rPr>
                <w:color w:val="000000" w:themeColor="text1"/>
                <w:sz w:val="26"/>
                <w:szCs w:val="26"/>
              </w:rPr>
              <w:t xml:space="preserve">Được sửa đổi, bổ sung bởi </w:t>
            </w:r>
            <w:r w:rsidR="001F5B7B" w:rsidRPr="00D15BA7">
              <w:rPr>
                <w:color w:val="000000"/>
                <w:sz w:val="26"/>
                <w:szCs w:val="26"/>
              </w:rPr>
              <w:t xml:space="preserve">Nghị quyết số 44/2023/NQ-HĐND ngày 17/10/2023 </w:t>
            </w:r>
          </w:p>
        </w:tc>
        <w:tc>
          <w:tcPr>
            <w:tcW w:w="2126" w:type="dxa"/>
            <w:vAlign w:val="center"/>
          </w:tcPr>
          <w:p w14:paraId="7E30C9BD" w14:textId="77777777" w:rsidR="001F5B7B" w:rsidRPr="00D15BA7" w:rsidRDefault="001F5B7B" w:rsidP="00D83A4F">
            <w:pPr>
              <w:pStyle w:val="TableParagraph"/>
              <w:ind w:left="334" w:right="334"/>
              <w:jc w:val="center"/>
              <w:rPr>
                <w:color w:val="000000" w:themeColor="text1"/>
                <w:sz w:val="26"/>
                <w:szCs w:val="26"/>
              </w:rPr>
            </w:pPr>
            <w:r w:rsidRPr="00D15BA7">
              <w:rPr>
                <w:color w:val="000000"/>
                <w:sz w:val="26"/>
                <w:szCs w:val="26"/>
              </w:rPr>
              <w:t>27/10/2023</w:t>
            </w:r>
          </w:p>
        </w:tc>
      </w:tr>
      <w:tr w:rsidR="001F5B7B" w:rsidRPr="00D15BA7" w14:paraId="38E4F91F" w14:textId="77777777" w:rsidTr="00746727">
        <w:trPr>
          <w:trHeight w:val="1268"/>
        </w:trPr>
        <w:tc>
          <w:tcPr>
            <w:tcW w:w="567" w:type="dxa"/>
            <w:vAlign w:val="center"/>
          </w:tcPr>
          <w:p w14:paraId="488B30A4" w14:textId="77777777" w:rsidR="001F5B7B" w:rsidRPr="00D15BA7" w:rsidRDefault="004536E2" w:rsidP="00D72D8D">
            <w:pPr>
              <w:jc w:val="center"/>
              <w:rPr>
                <w:sz w:val="26"/>
                <w:szCs w:val="26"/>
              </w:rPr>
            </w:pPr>
            <w:r w:rsidRPr="00D15BA7">
              <w:rPr>
                <w:sz w:val="26"/>
                <w:szCs w:val="26"/>
              </w:rPr>
              <w:t>6</w:t>
            </w:r>
          </w:p>
        </w:tc>
        <w:tc>
          <w:tcPr>
            <w:tcW w:w="1560" w:type="dxa"/>
            <w:vAlign w:val="center"/>
          </w:tcPr>
          <w:p w14:paraId="1ED5DEC5" w14:textId="77777777" w:rsidR="001F5B7B" w:rsidRPr="00D15BA7" w:rsidRDefault="0022663F" w:rsidP="00D83A4F">
            <w:pPr>
              <w:pStyle w:val="TableParagraph"/>
              <w:spacing w:before="1"/>
              <w:ind w:left="91"/>
              <w:jc w:val="center"/>
              <w:rPr>
                <w:color w:val="000000"/>
                <w:sz w:val="26"/>
                <w:szCs w:val="26"/>
                <w:bdr w:val="none" w:sz="0" w:space="0" w:color="auto" w:frame="1"/>
                <w:shd w:val="clear" w:color="auto" w:fill="FFFFFF"/>
              </w:rPr>
            </w:pPr>
            <w:r w:rsidRPr="00D15BA7">
              <w:rPr>
                <w:color w:val="000000"/>
                <w:sz w:val="26"/>
                <w:szCs w:val="26"/>
                <w:bdr w:val="none" w:sz="0" w:space="0" w:color="auto" w:frame="1"/>
                <w:shd w:val="clear" w:color="auto" w:fill="FFFFFF"/>
              </w:rPr>
              <w:t>Quyết định</w:t>
            </w:r>
          </w:p>
        </w:tc>
        <w:tc>
          <w:tcPr>
            <w:tcW w:w="3402" w:type="dxa"/>
            <w:vAlign w:val="center"/>
          </w:tcPr>
          <w:p w14:paraId="0DCFE138" w14:textId="7460F170" w:rsidR="001F5B7B" w:rsidRPr="00D15BA7" w:rsidRDefault="00746727" w:rsidP="00746727">
            <w:pPr>
              <w:pStyle w:val="TableParagraph"/>
              <w:spacing w:before="53" w:line="288" w:lineRule="auto"/>
              <w:ind w:right="61"/>
              <w:jc w:val="center"/>
              <w:rPr>
                <w:color w:val="000000"/>
                <w:sz w:val="26"/>
                <w:szCs w:val="26"/>
              </w:rPr>
            </w:pPr>
            <w:r>
              <w:rPr>
                <w:color w:val="000000"/>
                <w:sz w:val="26"/>
                <w:szCs w:val="26"/>
              </w:rPr>
              <w:t>S</w:t>
            </w:r>
            <w:r w:rsidR="001F5B7B" w:rsidRPr="00D15BA7">
              <w:rPr>
                <w:color w:val="000000"/>
                <w:sz w:val="26"/>
                <w:szCs w:val="26"/>
              </w:rPr>
              <w:t>ố 30/2019/QĐ-UBND ngày 11</w:t>
            </w:r>
            <w:r>
              <w:rPr>
                <w:color w:val="000000"/>
                <w:sz w:val="26"/>
                <w:szCs w:val="26"/>
              </w:rPr>
              <w:t xml:space="preserve"> tháng </w:t>
            </w:r>
            <w:r w:rsidR="001F5B7B" w:rsidRPr="00D15BA7">
              <w:rPr>
                <w:color w:val="000000"/>
                <w:sz w:val="26"/>
                <w:szCs w:val="26"/>
              </w:rPr>
              <w:t>12</w:t>
            </w:r>
            <w:r>
              <w:rPr>
                <w:color w:val="000000"/>
                <w:sz w:val="26"/>
                <w:szCs w:val="26"/>
              </w:rPr>
              <w:t xml:space="preserve"> năm </w:t>
            </w:r>
            <w:r w:rsidR="001F5B7B" w:rsidRPr="00D15BA7">
              <w:rPr>
                <w:color w:val="000000"/>
                <w:sz w:val="26"/>
                <w:szCs w:val="26"/>
              </w:rPr>
              <w:t>2019</w:t>
            </w:r>
          </w:p>
        </w:tc>
        <w:tc>
          <w:tcPr>
            <w:tcW w:w="4819" w:type="dxa"/>
            <w:vAlign w:val="center"/>
          </w:tcPr>
          <w:p w14:paraId="7AFFD6EA" w14:textId="77777777" w:rsidR="001F5B7B" w:rsidRPr="00D15BA7" w:rsidRDefault="0022663F" w:rsidP="00746727">
            <w:pPr>
              <w:shd w:val="clear" w:color="auto" w:fill="FFFFFF"/>
              <w:spacing w:line="320" w:lineRule="atLeast"/>
              <w:jc w:val="both"/>
              <w:textAlignment w:val="baseline"/>
              <w:rPr>
                <w:color w:val="000000"/>
                <w:sz w:val="26"/>
                <w:szCs w:val="26"/>
              </w:rPr>
            </w:pPr>
            <w:r w:rsidRPr="00D15BA7">
              <w:rPr>
                <w:color w:val="000000"/>
                <w:sz w:val="26"/>
                <w:szCs w:val="26"/>
              </w:rPr>
              <w:t>B</w:t>
            </w:r>
            <w:r w:rsidR="001F5B7B" w:rsidRPr="00D15BA7">
              <w:rPr>
                <w:color w:val="000000"/>
                <w:sz w:val="26"/>
                <w:szCs w:val="26"/>
              </w:rPr>
              <w:t>an hành danh mục tài sản mua sắm tập trung và phân công đơn vị thực hiện mua sắm tập trung trên địa bàn tỉnh Đồng Tháp</w:t>
            </w:r>
          </w:p>
        </w:tc>
        <w:tc>
          <w:tcPr>
            <w:tcW w:w="2410" w:type="dxa"/>
            <w:vAlign w:val="center"/>
          </w:tcPr>
          <w:p w14:paraId="43E4CA57" w14:textId="4CC9000C" w:rsidR="001F5B7B" w:rsidRPr="00D15BA7" w:rsidRDefault="00C91599" w:rsidP="00746727">
            <w:pPr>
              <w:ind w:left="-111" w:right="-108"/>
              <w:jc w:val="center"/>
              <w:rPr>
                <w:color w:val="000000"/>
                <w:sz w:val="26"/>
                <w:szCs w:val="26"/>
              </w:rPr>
            </w:pPr>
            <w:r w:rsidRPr="00D15BA7">
              <w:rPr>
                <w:color w:val="000000" w:themeColor="text1"/>
                <w:sz w:val="26"/>
                <w:szCs w:val="26"/>
              </w:rPr>
              <w:t xml:space="preserve">Được sửa đổi, bổ sung bởi </w:t>
            </w:r>
            <w:r w:rsidR="001F5B7B" w:rsidRPr="00D15BA7">
              <w:rPr>
                <w:color w:val="000000"/>
                <w:sz w:val="26"/>
                <w:szCs w:val="26"/>
              </w:rPr>
              <w:t xml:space="preserve">Quyết định số 43/2023/QĐ-UBND </w:t>
            </w:r>
            <w:r w:rsidR="00746727">
              <w:rPr>
                <w:color w:val="000000"/>
                <w:sz w:val="26"/>
                <w:szCs w:val="26"/>
              </w:rPr>
              <w:t>ngày</w:t>
            </w:r>
            <w:r w:rsidR="001F5B7B" w:rsidRPr="00D15BA7">
              <w:rPr>
                <w:color w:val="000000"/>
                <w:sz w:val="26"/>
                <w:szCs w:val="26"/>
              </w:rPr>
              <w:t xml:space="preserve"> 13/12/2023 </w:t>
            </w:r>
          </w:p>
        </w:tc>
        <w:tc>
          <w:tcPr>
            <w:tcW w:w="2126" w:type="dxa"/>
            <w:vAlign w:val="center"/>
          </w:tcPr>
          <w:p w14:paraId="3B3344D8" w14:textId="77777777" w:rsidR="001F5B7B" w:rsidRPr="00D15BA7" w:rsidRDefault="001F5B7B" w:rsidP="00D83A4F">
            <w:pPr>
              <w:pStyle w:val="TableParagraph"/>
              <w:ind w:left="334" w:right="334"/>
              <w:jc w:val="center"/>
              <w:rPr>
                <w:color w:val="000000"/>
                <w:sz w:val="26"/>
                <w:szCs w:val="26"/>
              </w:rPr>
            </w:pPr>
            <w:r w:rsidRPr="00D15BA7">
              <w:rPr>
                <w:color w:val="000000"/>
                <w:sz w:val="26"/>
                <w:szCs w:val="26"/>
              </w:rPr>
              <w:t>29/12/2023</w:t>
            </w:r>
          </w:p>
        </w:tc>
      </w:tr>
      <w:tr w:rsidR="001F5B7B" w:rsidRPr="00D15BA7" w14:paraId="78294684" w14:textId="77777777" w:rsidTr="00746727">
        <w:trPr>
          <w:trHeight w:val="416"/>
        </w:trPr>
        <w:tc>
          <w:tcPr>
            <w:tcW w:w="567" w:type="dxa"/>
            <w:vAlign w:val="center"/>
          </w:tcPr>
          <w:p w14:paraId="4335EE42" w14:textId="77777777" w:rsidR="001F5B7B" w:rsidRPr="00D15BA7" w:rsidRDefault="004536E2" w:rsidP="00D72D8D">
            <w:pPr>
              <w:jc w:val="center"/>
              <w:rPr>
                <w:sz w:val="26"/>
                <w:szCs w:val="26"/>
              </w:rPr>
            </w:pPr>
            <w:r w:rsidRPr="00D15BA7">
              <w:rPr>
                <w:sz w:val="26"/>
                <w:szCs w:val="26"/>
              </w:rPr>
              <w:t>7</w:t>
            </w:r>
          </w:p>
        </w:tc>
        <w:tc>
          <w:tcPr>
            <w:tcW w:w="1560" w:type="dxa"/>
            <w:vAlign w:val="center"/>
          </w:tcPr>
          <w:p w14:paraId="07022535" w14:textId="77777777" w:rsidR="001F5B7B" w:rsidRPr="00D15BA7" w:rsidRDefault="001F5B7B" w:rsidP="00D83A4F">
            <w:pPr>
              <w:pStyle w:val="TableParagraph"/>
              <w:spacing w:before="1"/>
              <w:ind w:left="91"/>
              <w:jc w:val="center"/>
              <w:rPr>
                <w:color w:val="000000" w:themeColor="text1"/>
                <w:sz w:val="26"/>
                <w:szCs w:val="26"/>
              </w:rPr>
            </w:pPr>
            <w:r w:rsidRPr="00D15BA7">
              <w:rPr>
                <w:color w:val="000000"/>
                <w:sz w:val="26"/>
                <w:szCs w:val="26"/>
                <w:bdr w:val="none" w:sz="0" w:space="0" w:color="auto" w:frame="1"/>
                <w:shd w:val="clear" w:color="auto" w:fill="FFFFFF"/>
              </w:rPr>
              <w:t>Quyết định</w:t>
            </w:r>
          </w:p>
        </w:tc>
        <w:tc>
          <w:tcPr>
            <w:tcW w:w="3402" w:type="dxa"/>
            <w:vAlign w:val="center"/>
          </w:tcPr>
          <w:p w14:paraId="785A23D0" w14:textId="18F16474" w:rsidR="001F5B7B" w:rsidRPr="00D15BA7" w:rsidRDefault="00746727" w:rsidP="00D83A4F">
            <w:pPr>
              <w:pStyle w:val="TableParagraph"/>
              <w:spacing w:before="53" w:line="288" w:lineRule="auto"/>
              <w:ind w:left="69" w:right="61" w:firstLine="4"/>
              <w:jc w:val="center"/>
              <w:rPr>
                <w:color w:val="000000"/>
                <w:sz w:val="26"/>
                <w:szCs w:val="26"/>
                <w:bdr w:val="none" w:sz="0" w:space="0" w:color="auto" w:frame="1"/>
                <w:shd w:val="clear" w:color="auto" w:fill="FFFFFF"/>
              </w:rPr>
            </w:pPr>
            <w:r>
              <w:rPr>
                <w:color w:val="000000"/>
                <w:sz w:val="26"/>
                <w:szCs w:val="26"/>
                <w:bdr w:val="none" w:sz="0" w:space="0" w:color="auto" w:frame="1"/>
                <w:shd w:val="clear" w:color="auto" w:fill="FFFFFF"/>
              </w:rPr>
              <w:t>S</w:t>
            </w:r>
            <w:r w:rsidR="001F5B7B" w:rsidRPr="00D15BA7">
              <w:rPr>
                <w:color w:val="000000"/>
                <w:sz w:val="26"/>
                <w:szCs w:val="26"/>
                <w:bdr w:val="none" w:sz="0" w:space="0" w:color="auto" w:frame="1"/>
                <w:shd w:val="clear" w:color="auto" w:fill="FFFFFF"/>
              </w:rPr>
              <w:t>ố </w:t>
            </w:r>
            <w:hyperlink r:id="rId9" w:tgtFrame="_blank" w:history="1">
              <w:r w:rsidR="001F5B7B" w:rsidRPr="00D15BA7">
                <w:rPr>
                  <w:color w:val="000000"/>
                  <w:sz w:val="26"/>
                  <w:szCs w:val="26"/>
                  <w:bdr w:val="none" w:sz="0" w:space="0" w:color="auto" w:frame="1"/>
                  <w:shd w:val="clear" w:color="auto" w:fill="FFFFFF"/>
                </w:rPr>
                <w:t>36/2019/QĐ-UBND</w:t>
              </w:r>
            </w:hyperlink>
            <w:r w:rsidR="001F5B7B" w:rsidRPr="00D15BA7">
              <w:rPr>
                <w:color w:val="000000"/>
                <w:sz w:val="26"/>
                <w:szCs w:val="26"/>
                <w:bdr w:val="none" w:sz="0" w:space="0" w:color="auto" w:frame="1"/>
                <w:shd w:val="clear" w:color="auto" w:fill="FFFFFF"/>
              </w:rPr>
              <w:t xml:space="preserve"> ngày 19 tháng 12 năm 2019 </w:t>
            </w:r>
          </w:p>
        </w:tc>
        <w:tc>
          <w:tcPr>
            <w:tcW w:w="4819" w:type="dxa"/>
            <w:vAlign w:val="center"/>
          </w:tcPr>
          <w:p w14:paraId="351CE04B" w14:textId="77777777" w:rsidR="001F5B7B" w:rsidRPr="00D15BA7" w:rsidRDefault="0022663F" w:rsidP="00746727">
            <w:pPr>
              <w:shd w:val="clear" w:color="auto" w:fill="FFFFFF"/>
              <w:spacing w:line="320" w:lineRule="atLeast"/>
              <w:jc w:val="both"/>
              <w:textAlignment w:val="baseline"/>
              <w:rPr>
                <w:color w:val="000000"/>
                <w:sz w:val="26"/>
                <w:szCs w:val="26"/>
                <w:bdr w:val="none" w:sz="0" w:space="0" w:color="auto" w:frame="1"/>
                <w:shd w:val="clear" w:color="auto" w:fill="FFFFFF"/>
              </w:rPr>
            </w:pPr>
            <w:r w:rsidRPr="00D15BA7">
              <w:rPr>
                <w:color w:val="000000"/>
                <w:sz w:val="26"/>
                <w:szCs w:val="26"/>
                <w:bdr w:val="none" w:sz="0" w:space="0" w:color="auto" w:frame="1"/>
                <w:shd w:val="clear" w:color="auto" w:fill="FFFFFF"/>
              </w:rPr>
              <w:t>B</w:t>
            </w:r>
            <w:r w:rsidR="001F5B7B" w:rsidRPr="00D15BA7">
              <w:rPr>
                <w:color w:val="000000"/>
                <w:sz w:val="26"/>
                <w:szCs w:val="26"/>
                <w:bdr w:val="none" w:sz="0" w:space="0" w:color="auto" w:frame="1"/>
                <w:shd w:val="clear" w:color="auto" w:fill="FFFFFF"/>
              </w:rPr>
              <w:t>an hành quy định Bảng giá các loại đất trên địa bàn tỉnh Đồng Tháp 05 năm (2020 – 2024)</w:t>
            </w:r>
          </w:p>
        </w:tc>
        <w:tc>
          <w:tcPr>
            <w:tcW w:w="2410" w:type="dxa"/>
            <w:vAlign w:val="center"/>
          </w:tcPr>
          <w:p w14:paraId="2FD56F4B" w14:textId="744E698B" w:rsidR="001F5B7B" w:rsidRPr="00D15BA7" w:rsidRDefault="001F5B7B" w:rsidP="00746727">
            <w:pPr>
              <w:pStyle w:val="TableParagraph"/>
              <w:ind w:left="-111" w:right="-108"/>
              <w:jc w:val="center"/>
              <w:rPr>
                <w:color w:val="000000" w:themeColor="text1"/>
                <w:sz w:val="26"/>
                <w:szCs w:val="26"/>
              </w:rPr>
            </w:pPr>
            <w:r w:rsidRPr="00D15BA7">
              <w:rPr>
                <w:color w:val="000000" w:themeColor="text1"/>
                <w:sz w:val="26"/>
                <w:szCs w:val="26"/>
              </w:rPr>
              <w:t>Được sửa đổi</w:t>
            </w:r>
            <w:r w:rsidR="00D81184" w:rsidRPr="00D15BA7">
              <w:rPr>
                <w:color w:val="000000" w:themeColor="text1"/>
                <w:sz w:val="26"/>
                <w:szCs w:val="26"/>
              </w:rPr>
              <w:t>, bổ sung</w:t>
            </w:r>
            <w:r w:rsidRPr="00D15BA7">
              <w:rPr>
                <w:color w:val="000000" w:themeColor="text1"/>
                <w:sz w:val="26"/>
                <w:szCs w:val="26"/>
              </w:rPr>
              <w:t xml:space="preserve"> </w:t>
            </w:r>
            <w:r w:rsidR="00746727">
              <w:rPr>
                <w:color w:val="000000" w:themeColor="text1"/>
                <w:sz w:val="26"/>
                <w:szCs w:val="26"/>
              </w:rPr>
              <w:t>bởi</w:t>
            </w:r>
            <w:r w:rsidRPr="00D15BA7">
              <w:rPr>
                <w:color w:val="000000" w:themeColor="text1"/>
                <w:sz w:val="26"/>
                <w:szCs w:val="26"/>
              </w:rPr>
              <w:t xml:space="preserve"> Quyết định số 40/2023/QĐ-UBND ngày 09/3/2023</w:t>
            </w:r>
          </w:p>
        </w:tc>
        <w:tc>
          <w:tcPr>
            <w:tcW w:w="2126" w:type="dxa"/>
            <w:vAlign w:val="center"/>
          </w:tcPr>
          <w:p w14:paraId="2A1B661E" w14:textId="77777777" w:rsidR="001F5B7B" w:rsidRPr="00D15BA7" w:rsidRDefault="001F5B7B" w:rsidP="00D83A4F">
            <w:pPr>
              <w:pStyle w:val="TableParagraph"/>
              <w:ind w:left="334" w:right="334"/>
              <w:jc w:val="center"/>
              <w:rPr>
                <w:color w:val="000000" w:themeColor="text1"/>
                <w:sz w:val="26"/>
                <w:szCs w:val="26"/>
              </w:rPr>
            </w:pPr>
            <w:r w:rsidRPr="00D15BA7">
              <w:rPr>
                <w:color w:val="000000" w:themeColor="text1"/>
                <w:sz w:val="26"/>
                <w:szCs w:val="26"/>
              </w:rPr>
              <w:t>01/4/2023</w:t>
            </w:r>
          </w:p>
        </w:tc>
      </w:tr>
      <w:tr w:rsidR="001F5B7B" w:rsidRPr="00D15BA7" w14:paraId="0B3578FB" w14:textId="77777777" w:rsidTr="00746727">
        <w:trPr>
          <w:trHeight w:val="1268"/>
        </w:trPr>
        <w:tc>
          <w:tcPr>
            <w:tcW w:w="567" w:type="dxa"/>
            <w:vAlign w:val="center"/>
          </w:tcPr>
          <w:p w14:paraId="628329F1" w14:textId="77777777" w:rsidR="001F5B7B" w:rsidRPr="00D15BA7" w:rsidRDefault="004536E2" w:rsidP="00D72D8D">
            <w:pPr>
              <w:jc w:val="center"/>
              <w:rPr>
                <w:sz w:val="26"/>
                <w:szCs w:val="26"/>
              </w:rPr>
            </w:pPr>
            <w:r w:rsidRPr="00D15BA7">
              <w:rPr>
                <w:sz w:val="26"/>
                <w:szCs w:val="26"/>
              </w:rPr>
              <w:t>8</w:t>
            </w:r>
          </w:p>
        </w:tc>
        <w:tc>
          <w:tcPr>
            <w:tcW w:w="1560" w:type="dxa"/>
            <w:vAlign w:val="center"/>
          </w:tcPr>
          <w:p w14:paraId="5CECE348" w14:textId="77777777" w:rsidR="001F5B7B" w:rsidRPr="00D15BA7" w:rsidRDefault="001F5B7B" w:rsidP="00D83A4F">
            <w:pPr>
              <w:pStyle w:val="TableParagraph"/>
              <w:spacing w:before="1"/>
              <w:ind w:left="91"/>
              <w:jc w:val="center"/>
              <w:rPr>
                <w:color w:val="000000" w:themeColor="text1"/>
                <w:sz w:val="26"/>
                <w:szCs w:val="26"/>
              </w:rPr>
            </w:pPr>
            <w:r w:rsidRPr="00D15BA7">
              <w:rPr>
                <w:color w:val="000000"/>
                <w:sz w:val="26"/>
                <w:szCs w:val="26"/>
                <w:bdr w:val="none" w:sz="0" w:space="0" w:color="auto" w:frame="1"/>
                <w:shd w:val="clear" w:color="auto" w:fill="FFFFFF"/>
              </w:rPr>
              <w:t>Quyết định</w:t>
            </w:r>
          </w:p>
        </w:tc>
        <w:tc>
          <w:tcPr>
            <w:tcW w:w="3402" w:type="dxa"/>
            <w:vAlign w:val="center"/>
          </w:tcPr>
          <w:p w14:paraId="06D82E1B" w14:textId="7FA770F5" w:rsidR="001F5B7B" w:rsidRPr="00D15BA7" w:rsidRDefault="00746727" w:rsidP="00D83A4F">
            <w:pPr>
              <w:pStyle w:val="TableParagraph"/>
              <w:spacing w:before="53" w:line="288" w:lineRule="auto"/>
              <w:ind w:left="69" w:right="61" w:firstLine="4"/>
              <w:jc w:val="center"/>
              <w:rPr>
                <w:color w:val="000000"/>
                <w:sz w:val="26"/>
                <w:szCs w:val="26"/>
                <w:bdr w:val="none" w:sz="0" w:space="0" w:color="auto" w:frame="1"/>
                <w:shd w:val="clear" w:color="auto" w:fill="FFFFFF"/>
              </w:rPr>
            </w:pPr>
            <w:r>
              <w:rPr>
                <w:color w:val="000000"/>
                <w:sz w:val="26"/>
                <w:szCs w:val="26"/>
                <w:bdr w:val="none" w:sz="0" w:space="0" w:color="auto" w:frame="1"/>
                <w:shd w:val="clear" w:color="auto" w:fill="FFFFFF"/>
              </w:rPr>
              <w:t>S</w:t>
            </w:r>
            <w:r w:rsidR="001F5B7B" w:rsidRPr="00D15BA7">
              <w:rPr>
                <w:color w:val="000000"/>
                <w:sz w:val="26"/>
                <w:szCs w:val="26"/>
                <w:bdr w:val="none" w:sz="0" w:space="0" w:color="auto" w:frame="1"/>
                <w:shd w:val="clear" w:color="auto" w:fill="FFFFFF"/>
              </w:rPr>
              <w:t>ố </w:t>
            </w:r>
            <w:hyperlink r:id="rId10" w:tgtFrame="_blank" w:history="1">
              <w:r w:rsidR="001F5B7B" w:rsidRPr="00D15BA7">
                <w:rPr>
                  <w:color w:val="000000"/>
                  <w:sz w:val="26"/>
                  <w:szCs w:val="26"/>
                  <w:bdr w:val="none" w:sz="0" w:space="0" w:color="auto" w:frame="1"/>
                  <w:shd w:val="clear" w:color="auto" w:fill="FFFFFF"/>
                </w:rPr>
                <w:t>13/2021/QĐ-UBND</w:t>
              </w:r>
            </w:hyperlink>
            <w:r w:rsidR="001F5B7B" w:rsidRPr="00D15BA7">
              <w:rPr>
                <w:color w:val="000000"/>
                <w:sz w:val="26"/>
                <w:szCs w:val="26"/>
                <w:bdr w:val="none" w:sz="0" w:space="0" w:color="auto" w:frame="1"/>
                <w:shd w:val="clear" w:color="auto" w:fill="FFFFFF"/>
              </w:rPr>
              <w:t xml:space="preserve"> ngày 23 tháng 7 năm 2021 </w:t>
            </w:r>
          </w:p>
        </w:tc>
        <w:tc>
          <w:tcPr>
            <w:tcW w:w="4819" w:type="dxa"/>
            <w:vAlign w:val="center"/>
          </w:tcPr>
          <w:p w14:paraId="2E6D7955" w14:textId="77777777" w:rsidR="001F5B7B" w:rsidRPr="00D15BA7" w:rsidRDefault="0022663F" w:rsidP="00746727">
            <w:pPr>
              <w:shd w:val="clear" w:color="auto" w:fill="FFFFFF"/>
              <w:spacing w:line="320" w:lineRule="atLeast"/>
              <w:jc w:val="both"/>
              <w:textAlignment w:val="baseline"/>
              <w:rPr>
                <w:color w:val="000000"/>
                <w:sz w:val="26"/>
                <w:szCs w:val="26"/>
                <w:bdr w:val="none" w:sz="0" w:space="0" w:color="auto" w:frame="1"/>
                <w:shd w:val="clear" w:color="auto" w:fill="FFFFFF"/>
              </w:rPr>
            </w:pPr>
            <w:r w:rsidRPr="00D15BA7">
              <w:rPr>
                <w:color w:val="000000"/>
                <w:sz w:val="26"/>
                <w:szCs w:val="26"/>
                <w:bdr w:val="none" w:sz="0" w:space="0" w:color="auto" w:frame="1"/>
                <w:shd w:val="clear" w:color="auto" w:fill="FFFFFF"/>
              </w:rPr>
              <w:t>S</w:t>
            </w:r>
            <w:r w:rsidR="001F5B7B" w:rsidRPr="00D15BA7">
              <w:rPr>
                <w:color w:val="000000"/>
                <w:sz w:val="26"/>
                <w:szCs w:val="26"/>
                <w:bdr w:val="none" w:sz="0" w:space="0" w:color="auto" w:frame="1"/>
                <w:shd w:val="clear" w:color="auto" w:fill="FFFFFF"/>
              </w:rPr>
              <w:t>ửa đổi, bổ sung một số điều của Quy định ban hành kèm theo Quyết định số </w:t>
            </w:r>
            <w:hyperlink r:id="rId11" w:tgtFrame="_blank" w:history="1">
              <w:r w:rsidR="001F5B7B" w:rsidRPr="00D15BA7">
                <w:rPr>
                  <w:color w:val="000000"/>
                  <w:sz w:val="26"/>
                  <w:szCs w:val="26"/>
                  <w:bdr w:val="none" w:sz="0" w:space="0" w:color="auto" w:frame="1"/>
                  <w:shd w:val="clear" w:color="auto" w:fill="FFFFFF"/>
                </w:rPr>
                <w:t>36/2019/QĐ-UBND</w:t>
              </w:r>
            </w:hyperlink>
          </w:p>
        </w:tc>
        <w:tc>
          <w:tcPr>
            <w:tcW w:w="2410" w:type="dxa"/>
            <w:vAlign w:val="center"/>
          </w:tcPr>
          <w:p w14:paraId="38D47C35" w14:textId="6737221D" w:rsidR="001F5B7B" w:rsidRPr="00D15BA7" w:rsidRDefault="001F5B7B" w:rsidP="00746727">
            <w:pPr>
              <w:pStyle w:val="TableParagraph"/>
              <w:ind w:right="-108"/>
              <w:jc w:val="center"/>
              <w:rPr>
                <w:color w:val="000000" w:themeColor="text1"/>
                <w:sz w:val="26"/>
                <w:szCs w:val="26"/>
              </w:rPr>
            </w:pPr>
            <w:r w:rsidRPr="00D15BA7">
              <w:rPr>
                <w:color w:val="000000" w:themeColor="text1"/>
                <w:sz w:val="26"/>
                <w:szCs w:val="26"/>
              </w:rPr>
              <w:t>Được sửa</w:t>
            </w:r>
            <w:r w:rsidR="00746727">
              <w:rPr>
                <w:color w:val="000000" w:themeColor="text1"/>
                <w:sz w:val="26"/>
                <w:szCs w:val="26"/>
              </w:rPr>
              <w:t xml:space="preserve"> </w:t>
            </w:r>
            <w:r w:rsidR="00746727" w:rsidRPr="00D15BA7">
              <w:rPr>
                <w:color w:val="000000" w:themeColor="text1"/>
                <w:sz w:val="26"/>
                <w:szCs w:val="26"/>
              </w:rPr>
              <w:t>đổi</w:t>
            </w:r>
            <w:r w:rsidR="00D81184" w:rsidRPr="00D15BA7">
              <w:rPr>
                <w:color w:val="000000" w:themeColor="text1"/>
                <w:sz w:val="26"/>
                <w:szCs w:val="26"/>
              </w:rPr>
              <w:t>, bổ sung</w:t>
            </w:r>
            <w:r w:rsidRPr="00D15BA7">
              <w:rPr>
                <w:color w:val="000000" w:themeColor="text1"/>
                <w:sz w:val="26"/>
                <w:szCs w:val="26"/>
              </w:rPr>
              <w:t xml:space="preserve"> </w:t>
            </w:r>
            <w:r w:rsidR="00746727">
              <w:rPr>
                <w:color w:val="000000" w:themeColor="text1"/>
                <w:sz w:val="26"/>
                <w:szCs w:val="26"/>
              </w:rPr>
              <w:t>bởi</w:t>
            </w:r>
            <w:r w:rsidRPr="00D15BA7">
              <w:rPr>
                <w:color w:val="000000" w:themeColor="text1"/>
                <w:sz w:val="26"/>
                <w:szCs w:val="26"/>
              </w:rPr>
              <w:t xml:space="preserve"> Quyết định số 11/2023/QĐ-UBND ngày 09/3/2023</w:t>
            </w:r>
          </w:p>
        </w:tc>
        <w:tc>
          <w:tcPr>
            <w:tcW w:w="2126" w:type="dxa"/>
            <w:vAlign w:val="center"/>
          </w:tcPr>
          <w:p w14:paraId="4AADDE49" w14:textId="77777777" w:rsidR="001F5B7B" w:rsidRPr="00D15BA7" w:rsidRDefault="001F5B7B" w:rsidP="00D83A4F">
            <w:pPr>
              <w:pStyle w:val="TableParagraph"/>
              <w:ind w:left="334" w:right="334"/>
              <w:jc w:val="center"/>
              <w:rPr>
                <w:color w:val="000000" w:themeColor="text1"/>
                <w:sz w:val="26"/>
                <w:szCs w:val="26"/>
              </w:rPr>
            </w:pPr>
            <w:r w:rsidRPr="00D15BA7">
              <w:rPr>
                <w:color w:val="000000" w:themeColor="text1"/>
                <w:sz w:val="26"/>
                <w:szCs w:val="26"/>
              </w:rPr>
              <w:t>01/4/2023</w:t>
            </w:r>
          </w:p>
        </w:tc>
      </w:tr>
      <w:tr w:rsidR="001F5B7B" w:rsidRPr="00D15BA7" w14:paraId="6509771C" w14:textId="77777777" w:rsidTr="00746727">
        <w:trPr>
          <w:trHeight w:val="1268"/>
        </w:trPr>
        <w:tc>
          <w:tcPr>
            <w:tcW w:w="567" w:type="dxa"/>
            <w:vAlign w:val="center"/>
          </w:tcPr>
          <w:p w14:paraId="1D6EDC39" w14:textId="77777777" w:rsidR="001F5B7B" w:rsidRPr="00D15BA7" w:rsidRDefault="004536E2" w:rsidP="00D72D8D">
            <w:pPr>
              <w:jc w:val="center"/>
              <w:rPr>
                <w:sz w:val="26"/>
                <w:szCs w:val="26"/>
              </w:rPr>
            </w:pPr>
            <w:r w:rsidRPr="00D15BA7">
              <w:rPr>
                <w:sz w:val="26"/>
                <w:szCs w:val="26"/>
              </w:rPr>
              <w:t>9</w:t>
            </w:r>
          </w:p>
        </w:tc>
        <w:tc>
          <w:tcPr>
            <w:tcW w:w="1560" w:type="dxa"/>
            <w:vAlign w:val="center"/>
          </w:tcPr>
          <w:p w14:paraId="41034289" w14:textId="77777777" w:rsidR="001F5B7B" w:rsidRPr="00D15BA7" w:rsidRDefault="001F5B7B" w:rsidP="00D83A4F">
            <w:pPr>
              <w:pStyle w:val="TableParagraph"/>
              <w:spacing w:before="1"/>
              <w:ind w:left="91"/>
              <w:jc w:val="center"/>
              <w:rPr>
                <w:color w:val="000000" w:themeColor="text1"/>
                <w:sz w:val="26"/>
                <w:szCs w:val="26"/>
              </w:rPr>
            </w:pPr>
            <w:r w:rsidRPr="00D15BA7">
              <w:rPr>
                <w:color w:val="000000"/>
                <w:sz w:val="26"/>
                <w:szCs w:val="26"/>
                <w:bdr w:val="none" w:sz="0" w:space="0" w:color="auto" w:frame="1"/>
                <w:shd w:val="clear" w:color="auto" w:fill="FFFFFF"/>
              </w:rPr>
              <w:t>Quyết định</w:t>
            </w:r>
          </w:p>
        </w:tc>
        <w:tc>
          <w:tcPr>
            <w:tcW w:w="3402" w:type="dxa"/>
            <w:vAlign w:val="center"/>
          </w:tcPr>
          <w:p w14:paraId="351C54B7" w14:textId="55A55765" w:rsidR="001F5B7B" w:rsidRPr="00D15BA7" w:rsidRDefault="00746727" w:rsidP="00D83A4F">
            <w:pPr>
              <w:pStyle w:val="TableParagraph"/>
              <w:spacing w:before="53" w:line="288" w:lineRule="auto"/>
              <w:ind w:left="69" w:right="61" w:firstLine="4"/>
              <w:jc w:val="center"/>
              <w:rPr>
                <w:color w:val="000000"/>
                <w:sz w:val="26"/>
                <w:szCs w:val="26"/>
                <w:bdr w:val="none" w:sz="0" w:space="0" w:color="auto" w:frame="1"/>
                <w:shd w:val="clear" w:color="auto" w:fill="FFFFFF"/>
              </w:rPr>
            </w:pPr>
            <w:r>
              <w:rPr>
                <w:color w:val="000000"/>
                <w:sz w:val="26"/>
                <w:szCs w:val="26"/>
                <w:bdr w:val="none" w:sz="0" w:space="0" w:color="auto" w:frame="1"/>
                <w:shd w:val="clear" w:color="auto" w:fill="FFFFFF"/>
              </w:rPr>
              <w:t>S</w:t>
            </w:r>
            <w:r w:rsidR="001F5B7B" w:rsidRPr="00D15BA7">
              <w:rPr>
                <w:color w:val="000000"/>
                <w:sz w:val="26"/>
                <w:szCs w:val="26"/>
                <w:bdr w:val="none" w:sz="0" w:space="0" w:color="auto" w:frame="1"/>
                <w:shd w:val="clear" w:color="auto" w:fill="FFFFFF"/>
              </w:rPr>
              <w:t>ố </w:t>
            </w:r>
            <w:hyperlink r:id="rId12" w:tgtFrame="_blank" w:history="1">
              <w:r w:rsidR="001F5B7B" w:rsidRPr="00D15BA7">
                <w:rPr>
                  <w:color w:val="000000"/>
                  <w:sz w:val="26"/>
                  <w:szCs w:val="26"/>
                  <w:bdr w:val="none" w:sz="0" w:space="0" w:color="auto" w:frame="1"/>
                  <w:shd w:val="clear" w:color="auto" w:fill="FFFFFF"/>
                </w:rPr>
                <w:t>27/2014/QĐ-UBND</w:t>
              </w:r>
            </w:hyperlink>
            <w:r w:rsidR="001F5B7B" w:rsidRPr="00D15BA7">
              <w:rPr>
                <w:color w:val="000000"/>
                <w:sz w:val="26"/>
                <w:szCs w:val="26"/>
                <w:bdr w:val="none" w:sz="0" w:space="0" w:color="auto" w:frame="1"/>
                <w:shd w:val="clear" w:color="auto" w:fill="FFFFFF"/>
              </w:rPr>
              <w:t xml:space="preserve"> ngày 27 tháng 11 năm 2014 </w:t>
            </w:r>
          </w:p>
        </w:tc>
        <w:tc>
          <w:tcPr>
            <w:tcW w:w="4819" w:type="dxa"/>
            <w:vAlign w:val="center"/>
          </w:tcPr>
          <w:p w14:paraId="1AEACD3F" w14:textId="77777777" w:rsidR="001F5B7B" w:rsidRPr="00D15BA7" w:rsidRDefault="001F5B7B" w:rsidP="00746727">
            <w:pPr>
              <w:shd w:val="clear" w:color="auto" w:fill="FFFFFF"/>
              <w:spacing w:line="320" w:lineRule="atLeast"/>
              <w:jc w:val="both"/>
              <w:textAlignment w:val="baseline"/>
              <w:rPr>
                <w:color w:val="000000"/>
                <w:sz w:val="26"/>
                <w:szCs w:val="26"/>
                <w:bdr w:val="none" w:sz="0" w:space="0" w:color="auto" w:frame="1"/>
                <w:shd w:val="clear" w:color="auto" w:fill="FFFFFF"/>
              </w:rPr>
            </w:pPr>
            <w:r w:rsidRPr="00D15BA7">
              <w:rPr>
                <w:color w:val="000000"/>
                <w:sz w:val="26"/>
                <w:szCs w:val="26"/>
                <w:bdr w:val="none" w:sz="0" w:space="0" w:color="auto" w:frame="1"/>
                <w:shd w:val="clear" w:color="auto" w:fill="FFFFFF"/>
              </w:rPr>
              <w:t>Quy định về bồi thường, hỗ trợ và tái định cư khi Nhà nước thu hồi đất trên địa bàn tỉnh Đồng Tháp ban hành kèm theo</w:t>
            </w:r>
          </w:p>
        </w:tc>
        <w:tc>
          <w:tcPr>
            <w:tcW w:w="2410" w:type="dxa"/>
            <w:vAlign w:val="center"/>
          </w:tcPr>
          <w:p w14:paraId="3CD0986B" w14:textId="1E5748E2" w:rsidR="001F5B7B" w:rsidRPr="00D15BA7" w:rsidRDefault="001F5B7B" w:rsidP="00746727">
            <w:pPr>
              <w:pStyle w:val="TableParagraph"/>
              <w:ind w:left="-111" w:right="-108"/>
              <w:jc w:val="center"/>
              <w:rPr>
                <w:color w:val="000000" w:themeColor="text1"/>
                <w:sz w:val="26"/>
                <w:szCs w:val="26"/>
              </w:rPr>
            </w:pPr>
            <w:r w:rsidRPr="00D15BA7">
              <w:rPr>
                <w:color w:val="000000" w:themeColor="text1"/>
                <w:sz w:val="26"/>
                <w:szCs w:val="26"/>
              </w:rPr>
              <w:t>Được sửa đổi</w:t>
            </w:r>
            <w:r w:rsidR="00D81184" w:rsidRPr="00D15BA7">
              <w:rPr>
                <w:color w:val="000000" w:themeColor="text1"/>
                <w:sz w:val="26"/>
                <w:szCs w:val="26"/>
              </w:rPr>
              <w:t>, bổ sung</w:t>
            </w:r>
            <w:r w:rsidRPr="00D15BA7">
              <w:rPr>
                <w:color w:val="000000" w:themeColor="text1"/>
                <w:sz w:val="26"/>
                <w:szCs w:val="26"/>
              </w:rPr>
              <w:t xml:space="preserve"> </w:t>
            </w:r>
            <w:r w:rsidR="00746727">
              <w:rPr>
                <w:color w:val="000000" w:themeColor="text1"/>
                <w:sz w:val="26"/>
                <w:szCs w:val="26"/>
              </w:rPr>
              <w:t>bởi</w:t>
            </w:r>
            <w:r w:rsidRPr="00D15BA7">
              <w:rPr>
                <w:color w:val="000000" w:themeColor="text1"/>
                <w:sz w:val="26"/>
                <w:szCs w:val="26"/>
              </w:rPr>
              <w:t xml:space="preserve"> Quyết định số 37/2023/QĐ-UBND ngày 19/9/2023</w:t>
            </w:r>
          </w:p>
        </w:tc>
        <w:tc>
          <w:tcPr>
            <w:tcW w:w="2126" w:type="dxa"/>
            <w:vAlign w:val="center"/>
          </w:tcPr>
          <w:p w14:paraId="297412FF" w14:textId="77777777" w:rsidR="001F5B7B" w:rsidRPr="00D15BA7" w:rsidRDefault="001F5B7B" w:rsidP="00D83A4F">
            <w:pPr>
              <w:pStyle w:val="TableParagraph"/>
              <w:ind w:left="334" w:right="334"/>
              <w:jc w:val="center"/>
              <w:rPr>
                <w:color w:val="000000" w:themeColor="text1"/>
                <w:sz w:val="26"/>
                <w:szCs w:val="26"/>
              </w:rPr>
            </w:pPr>
            <w:r w:rsidRPr="00D15BA7">
              <w:rPr>
                <w:color w:val="000000" w:themeColor="text1"/>
                <w:sz w:val="26"/>
                <w:szCs w:val="26"/>
              </w:rPr>
              <w:t>03/10/2023</w:t>
            </w:r>
          </w:p>
        </w:tc>
      </w:tr>
      <w:tr w:rsidR="00746727" w:rsidRPr="00D15BA7" w14:paraId="45E6B047" w14:textId="77777777" w:rsidTr="00C94198">
        <w:trPr>
          <w:trHeight w:val="562"/>
        </w:trPr>
        <w:tc>
          <w:tcPr>
            <w:tcW w:w="14884" w:type="dxa"/>
            <w:gridSpan w:val="6"/>
            <w:vAlign w:val="center"/>
          </w:tcPr>
          <w:p w14:paraId="129DAC46" w14:textId="69D9D1B5" w:rsidR="00746727" w:rsidRPr="00D15BA7" w:rsidRDefault="00746727" w:rsidP="00746727">
            <w:pPr>
              <w:pStyle w:val="TableParagraph"/>
              <w:ind w:left="334" w:right="334"/>
              <w:jc w:val="both"/>
              <w:rPr>
                <w:b/>
                <w:color w:val="000000" w:themeColor="text1"/>
                <w:sz w:val="26"/>
                <w:szCs w:val="26"/>
              </w:rPr>
            </w:pPr>
            <w:r w:rsidRPr="00D15BA7">
              <w:rPr>
                <w:b/>
                <w:color w:val="000000" w:themeColor="text1"/>
                <w:sz w:val="26"/>
                <w:szCs w:val="26"/>
              </w:rPr>
              <w:t xml:space="preserve">II. </w:t>
            </w:r>
            <w:r>
              <w:rPr>
                <w:b/>
                <w:color w:val="000000" w:themeColor="text1"/>
                <w:sz w:val="26"/>
                <w:szCs w:val="26"/>
              </w:rPr>
              <w:t xml:space="preserve">Lĩnh vực </w:t>
            </w:r>
            <w:r w:rsidRPr="00D15BA7">
              <w:rPr>
                <w:b/>
                <w:color w:val="000000" w:themeColor="text1"/>
                <w:sz w:val="26"/>
                <w:szCs w:val="26"/>
              </w:rPr>
              <w:t>Tài nguyên và Môi trường</w:t>
            </w:r>
          </w:p>
        </w:tc>
      </w:tr>
      <w:tr w:rsidR="001F5B7B" w:rsidRPr="00D15BA7" w14:paraId="1645AA2F" w14:textId="77777777" w:rsidTr="00C82B14">
        <w:trPr>
          <w:trHeight w:val="1408"/>
        </w:trPr>
        <w:tc>
          <w:tcPr>
            <w:tcW w:w="567" w:type="dxa"/>
            <w:vAlign w:val="center"/>
          </w:tcPr>
          <w:p w14:paraId="3E056C22" w14:textId="77777777" w:rsidR="001F5B7B" w:rsidRPr="00D15BA7" w:rsidRDefault="004536E2" w:rsidP="00D72D8D">
            <w:pPr>
              <w:jc w:val="center"/>
              <w:rPr>
                <w:sz w:val="26"/>
                <w:szCs w:val="26"/>
              </w:rPr>
            </w:pPr>
            <w:r w:rsidRPr="00D15BA7">
              <w:rPr>
                <w:sz w:val="26"/>
                <w:szCs w:val="26"/>
              </w:rPr>
              <w:lastRenderedPageBreak/>
              <w:t>10</w:t>
            </w:r>
          </w:p>
        </w:tc>
        <w:tc>
          <w:tcPr>
            <w:tcW w:w="1560" w:type="dxa"/>
            <w:vAlign w:val="center"/>
          </w:tcPr>
          <w:p w14:paraId="7112341B" w14:textId="77777777" w:rsidR="001F5B7B" w:rsidRPr="00D15BA7" w:rsidRDefault="00645C39" w:rsidP="00D83A4F">
            <w:pPr>
              <w:pStyle w:val="TableParagraph"/>
              <w:spacing w:before="1"/>
              <w:ind w:left="91"/>
              <w:jc w:val="center"/>
              <w:rPr>
                <w:color w:val="000000"/>
                <w:sz w:val="26"/>
                <w:szCs w:val="26"/>
                <w:bdr w:val="none" w:sz="0" w:space="0" w:color="auto" w:frame="1"/>
                <w:shd w:val="clear" w:color="auto" w:fill="FFFFFF"/>
              </w:rPr>
            </w:pPr>
            <w:r w:rsidRPr="00D15BA7">
              <w:rPr>
                <w:color w:val="000000"/>
                <w:sz w:val="26"/>
                <w:szCs w:val="26"/>
                <w:bdr w:val="none" w:sz="0" w:space="0" w:color="auto" w:frame="1"/>
                <w:shd w:val="clear" w:color="auto" w:fill="FFFFFF"/>
              </w:rPr>
              <w:t>Quyết định</w:t>
            </w:r>
          </w:p>
        </w:tc>
        <w:tc>
          <w:tcPr>
            <w:tcW w:w="3402" w:type="dxa"/>
            <w:vAlign w:val="center"/>
          </w:tcPr>
          <w:p w14:paraId="6265F541" w14:textId="1BA6959C" w:rsidR="001F5B7B" w:rsidRPr="00D15BA7" w:rsidRDefault="00746727" w:rsidP="00D83A4F">
            <w:pPr>
              <w:pStyle w:val="TableParagraph"/>
              <w:spacing w:before="53" w:line="288" w:lineRule="auto"/>
              <w:ind w:left="69" w:right="61" w:firstLine="4"/>
              <w:jc w:val="center"/>
              <w:rPr>
                <w:color w:val="000000"/>
                <w:sz w:val="26"/>
                <w:szCs w:val="26"/>
                <w:bdr w:val="none" w:sz="0" w:space="0" w:color="auto" w:frame="1"/>
                <w:shd w:val="clear" w:color="auto" w:fill="FFFFFF"/>
              </w:rPr>
            </w:pPr>
            <w:r>
              <w:rPr>
                <w:bCs/>
                <w:color w:val="000000"/>
                <w:sz w:val="26"/>
                <w:szCs w:val="26"/>
              </w:rPr>
              <w:t>S</w:t>
            </w:r>
            <w:r w:rsidR="001F5B7B" w:rsidRPr="00D15BA7">
              <w:rPr>
                <w:bCs/>
                <w:color w:val="000000"/>
                <w:sz w:val="26"/>
                <w:szCs w:val="26"/>
              </w:rPr>
              <w:t xml:space="preserve">ố 36/2019/QĐ-UBND ngày 19 tháng 12 năm 2019 </w:t>
            </w:r>
          </w:p>
        </w:tc>
        <w:tc>
          <w:tcPr>
            <w:tcW w:w="4819" w:type="dxa"/>
            <w:vAlign w:val="center"/>
          </w:tcPr>
          <w:p w14:paraId="7C7EABC8" w14:textId="05A9751B" w:rsidR="001F5B7B" w:rsidRPr="00D15BA7" w:rsidRDefault="00746727" w:rsidP="00746727">
            <w:pPr>
              <w:shd w:val="clear" w:color="auto" w:fill="FFFFFF"/>
              <w:spacing w:line="320" w:lineRule="atLeast"/>
              <w:jc w:val="both"/>
              <w:textAlignment w:val="baseline"/>
              <w:rPr>
                <w:color w:val="000000"/>
                <w:sz w:val="26"/>
                <w:szCs w:val="26"/>
                <w:bdr w:val="none" w:sz="0" w:space="0" w:color="auto" w:frame="1"/>
                <w:shd w:val="clear" w:color="auto" w:fill="FFFFFF"/>
              </w:rPr>
            </w:pPr>
            <w:r>
              <w:rPr>
                <w:sz w:val="26"/>
                <w:szCs w:val="26"/>
              </w:rPr>
              <w:t>Q</w:t>
            </w:r>
            <w:r w:rsidR="00645C39" w:rsidRPr="00D15BA7">
              <w:rPr>
                <w:sz w:val="26"/>
                <w:szCs w:val="26"/>
              </w:rPr>
              <w:t>uy định Bảng giá các loại đất trên địa bàn tỉnh Đồng Tháp 05 năm (2020 – 2024)</w:t>
            </w:r>
          </w:p>
        </w:tc>
        <w:tc>
          <w:tcPr>
            <w:tcW w:w="2410" w:type="dxa"/>
            <w:vAlign w:val="center"/>
          </w:tcPr>
          <w:p w14:paraId="22910A73" w14:textId="77777777" w:rsidR="001F5B7B" w:rsidRPr="00D15BA7" w:rsidRDefault="001F5B7B" w:rsidP="00746727">
            <w:pPr>
              <w:pStyle w:val="TableParagraph"/>
              <w:ind w:left="-111" w:right="-108"/>
              <w:jc w:val="center"/>
              <w:rPr>
                <w:color w:val="000000" w:themeColor="text1"/>
                <w:sz w:val="26"/>
                <w:szCs w:val="26"/>
              </w:rPr>
            </w:pPr>
            <w:r w:rsidRPr="00D15BA7">
              <w:rPr>
                <w:bCs/>
                <w:color w:val="000000"/>
                <w:sz w:val="26"/>
                <w:szCs w:val="26"/>
              </w:rPr>
              <w:t>Được sửa đổi, bổ sung bởi Quyết định số 11/2023/QĐ-UBND ngày 09/03/2023</w:t>
            </w:r>
          </w:p>
        </w:tc>
        <w:tc>
          <w:tcPr>
            <w:tcW w:w="2126" w:type="dxa"/>
            <w:vAlign w:val="center"/>
          </w:tcPr>
          <w:p w14:paraId="314A9BBF" w14:textId="77777777" w:rsidR="001F5B7B" w:rsidRPr="00D15BA7" w:rsidRDefault="00645C39" w:rsidP="00D83A4F">
            <w:pPr>
              <w:pStyle w:val="TableParagraph"/>
              <w:ind w:left="334" w:right="334"/>
              <w:jc w:val="center"/>
              <w:rPr>
                <w:color w:val="000000" w:themeColor="text1"/>
                <w:sz w:val="26"/>
                <w:szCs w:val="26"/>
              </w:rPr>
            </w:pPr>
            <w:r w:rsidRPr="00D15BA7">
              <w:rPr>
                <w:color w:val="000000" w:themeColor="text1"/>
                <w:sz w:val="26"/>
                <w:szCs w:val="26"/>
              </w:rPr>
              <w:t>20/3/2023</w:t>
            </w:r>
          </w:p>
        </w:tc>
      </w:tr>
      <w:tr w:rsidR="00645C39" w:rsidRPr="00D15BA7" w14:paraId="09E5A201" w14:textId="77777777" w:rsidTr="00746727">
        <w:trPr>
          <w:trHeight w:val="562"/>
        </w:trPr>
        <w:tc>
          <w:tcPr>
            <w:tcW w:w="567" w:type="dxa"/>
            <w:vAlign w:val="center"/>
          </w:tcPr>
          <w:p w14:paraId="099E7E9B" w14:textId="77777777" w:rsidR="00645C39" w:rsidRPr="00D15BA7" w:rsidRDefault="004536E2" w:rsidP="00D72D8D">
            <w:pPr>
              <w:jc w:val="center"/>
              <w:rPr>
                <w:sz w:val="26"/>
                <w:szCs w:val="26"/>
              </w:rPr>
            </w:pPr>
            <w:r w:rsidRPr="00D15BA7">
              <w:rPr>
                <w:sz w:val="26"/>
                <w:szCs w:val="26"/>
              </w:rPr>
              <w:t>11</w:t>
            </w:r>
          </w:p>
        </w:tc>
        <w:tc>
          <w:tcPr>
            <w:tcW w:w="1560" w:type="dxa"/>
            <w:vAlign w:val="center"/>
          </w:tcPr>
          <w:p w14:paraId="206BB642" w14:textId="77777777" w:rsidR="00645C39" w:rsidRPr="00D15BA7" w:rsidRDefault="00645C39" w:rsidP="00D83A4F">
            <w:pPr>
              <w:pStyle w:val="TableParagraph"/>
              <w:spacing w:before="1"/>
              <w:ind w:left="91"/>
              <w:jc w:val="center"/>
              <w:rPr>
                <w:color w:val="000000"/>
                <w:sz w:val="26"/>
                <w:szCs w:val="26"/>
                <w:bdr w:val="none" w:sz="0" w:space="0" w:color="auto" w:frame="1"/>
                <w:shd w:val="clear" w:color="auto" w:fill="FFFFFF"/>
              </w:rPr>
            </w:pPr>
            <w:r w:rsidRPr="00D15BA7">
              <w:rPr>
                <w:color w:val="000000"/>
                <w:sz w:val="26"/>
                <w:szCs w:val="26"/>
                <w:bdr w:val="none" w:sz="0" w:space="0" w:color="auto" w:frame="1"/>
                <w:shd w:val="clear" w:color="auto" w:fill="FFFFFF"/>
              </w:rPr>
              <w:t>Quyết định</w:t>
            </w:r>
          </w:p>
        </w:tc>
        <w:tc>
          <w:tcPr>
            <w:tcW w:w="3402" w:type="dxa"/>
            <w:vAlign w:val="center"/>
          </w:tcPr>
          <w:p w14:paraId="5F3BD36C" w14:textId="18696A4B" w:rsidR="00645C39" w:rsidRPr="00D15BA7" w:rsidRDefault="00746727" w:rsidP="00D83A4F">
            <w:pPr>
              <w:pStyle w:val="TableParagraph"/>
              <w:spacing w:before="53" w:line="288" w:lineRule="auto"/>
              <w:ind w:left="69" w:right="61" w:firstLine="4"/>
              <w:jc w:val="center"/>
              <w:rPr>
                <w:bCs/>
                <w:color w:val="000000"/>
                <w:sz w:val="26"/>
                <w:szCs w:val="26"/>
              </w:rPr>
            </w:pPr>
            <w:r>
              <w:rPr>
                <w:sz w:val="26"/>
                <w:szCs w:val="26"/>
              </w:rPr>
              <w:t>S</w:t>
            </w:r>
            <w:r w:rsidR="00645C39" w:rsidRPr="00D15BA7">
              <w:rPr>
                <w:sz w:val="26"/>
                <w:szCs w:val="26"/>
              </w:rPr>
              <w:t xml:space="preserve">ố 13/2021/QĐ-UBND ngày 23 tháng 7 năm 2021 </w:t>
            </w:r>
          </w:p>
        </w:tc>
        <w:tc>
          <w:tcPr>
            <w:tcW w:w="4819" w:type="dxa"/>
            <w:vAlign w:val="center"/>
          </w:tcPr>
          <w:p w14:paraId="152AC116" w14:textId="167DBDFE" w:rsidR="00645C39" w:rsidRPr="00D15BA7" w:rsidRDefault="00746727" w:rsidP="00746727">
            <w:pPr>
              <w:shd w:val="clear" w:color="auto" w:fill="FFFFFF"/>
              <w:spacing w:line="320" w:lineRule="atLeast"/>
              <w:jc w:val="both"/>
              <w:textAlignment w:val="baseline"/>
              <w:rPr>
                <w:sz w:val="26"/>
                <w:szCs w:val="26"/>
              </w:rPr>
            </w:pPr>
            <w:r>
              <w:rPr>
                <w:sz w:val="26"/>
                <w:szCs w:val="26"/>
              </w:rPr>
              <w:t>S</w:t>
            </w:r>
            <w:r w:rsidR="00645C39" w:rsidRPr="00D15BA7">
              <w:rPr>
                <w:sz w:val="26"/>
                <w:szCs w:val="26"/>
              </w:rPr>
              <w:t>ửa đổi, bổ sung một số điều của Quy định ban hành kèm theo Quyết định số 36/2019/QĐ-UBND</w:t>
            </w:r>
          </w:p>
        </w:tc>
        <w:tc>
          <w:tcPr>
            <w:tcW w:w="2410" w:type="dxa"/>
            <w:vAlign w:val="center"/>
          </w:tcPr>
          <w:p w14:paraId="243E1D38" w14:textId="77777777" w:rsidR="00645C39" w:rsidRPr="00D15BA7" w:rsidRDefault="00645C39" w:rsidP="00746727">
            <w:pPr>
              <w:pStyle w:val="TableParagraph"/>
              <w:ind w:left="-111" w:right="-108"/>
              <w:jc w:val="center"/>
              <w:rPr>
                <w:bCs/>
                <w:color w:val="000000"/>
                <w:sz w:val="26"/>
                <w:szCs w:val="26"/>
              </w:rPr>
            </w:pPr>
            <w:r w:rsidRPr="00D15BA7">
              <w:rPr>
                <w:bCs/>
                <w:color w:val="000000"/>
                <w:sz w:val="26"/>
                <w:szCs w:val="26"/>
              </w:rPr>
              <w:t>Được sửa đổi, bổ sung bởi Quyết định số 11/2023/QĐ-UBND ngày 09/03/2023</w:t>
            </w:r>
          </w:p>
        </w:tc>
        <w:tc>
          <w:tcPr>
            <w:tcW w:w="2126" w:type="dxa"/>
            <w:vAlign w:val="center"/>
          </w:tcPr>
          <w:p w14:paraId="7DF3B7F8" w14:textId="77777777" w:rsidR="00645C39" w:rsidRPr="00D15BA7" w:rsidRDefault="00645C39" w:rsidP="00D83A4F">
            <w:pPr>
              <w:pStyle w:val="TableParagraph"/>
              <w:ind w:left="334" w:right="334"/>
              <w:jc w:val="center"/>
              <w:rPr>
                <w:color w:val="000000" w:themeColor="text1"/>
                <w:sz w:val="26"/>
                <w:szCs w:val="26"/>
              </w:rPr>
            </w:pPr>
            <w:r w:rsidRPr="00D15BA7">
              <w:rPr>
                <w:color w:val="000000" w:themeColor="text1"/>
                <w:sz w:val="26"/>
                <w:szCs w:val="26"/>
              </w:rPr>
              <w:t>20/3/2023</w:t>
            </w:r>
          </w:p>
        </w:tc>
      </w:tr>
      <w:tr w:rsidR="00746727" w:rsidRPr="00D15BA7" w14:paraId="1B99770E" w14:textId="77777777" w:rsidTr="00C1272A">
        <w:trPr>
          <w:trHeight w:val="562"/>
        </w:trPr>
        <w:tc>
          <w:tcPr>
            <w:tcW w:w="14884" w:type="dxa"/>
            <w:gridSpan w:val="6"/>
            <w:vAlign w:val="center"/>
          </w:tcPr>
          <w:p w14:paraId="01C91E3B" w14:textId="203E9AE5" w:rsidR="00746727" w:rsidRPr="00D15BA7" w:rsidRDefault="00746727" w:rsidP="00746727">
            <w:pPr>
              <w:pStyle w:val="TableParagraph"/>
              <w:ind w:left="334" w:right="334"/>
              <w:jc w:val="both"/>
              <w:rPr>
                <w:b/>
                <w:color w:val="000000" w:themeColor="text1"/>
                <w:sz w:val="26"/>
                <w:szCs w:val="26"/>
              </w:rPr>
            </w:pPr>
            <w:r w:rsidRPr="00D15BA7">
              <w:rPr>
                <w:b/>
                <w:color w:val="000000" w:themeColor="text1"/>
                <w:sz w:val="26"/>
                <w:szCs w:val="26"/>
              </w:rPr>
              <w:t xml:space="preserve">III. </w:t>
            </w:r>
            <w:r>
              <w:rPr>
                <w:b/>
                <w:color w:val="000000" w:themeColor="text1"/>
                <w:sz w:val="26"/>
                <w:szCs w:val="26"/>
              </w:rPr>
              <w:t xml:space="preserve">Lĩnh vực </w:t>
            </w:r>
            <w:r w:rsidRPr="00D15BA7">
              <w:rPr>
                <w:b/>
                <w:color w:val="000000" w:themeColor="text1"/>
                <w:sz w:val="26"/>
                <w:szCs w:val="26"/>
              </w:rPr>
              <w:t>Đài Phát thanh và Truyền hình</w:t>
            </w:r>
          </w:p>
        </w:tc>
      </w:tr>
      <w:tr w:rsidR="001F5B7B" w:rsidRPr="00D15BA7" w14:paraId="1A85F77E" w14:textId="77777777" w:rsidTr="00746727">
        <w:trPr>
          <w:trHeight w:val="562"/>
        </w:trPr>
        <w:tc>
          <w:tcPr>
            <w:tcW w:w="567" w:type="dxa"/>
            <w:vAlign w:val="center"/>
          </w:tcPr>
          <w:p w14:paraId="697921B6" w14:textId="77777777" w:rsidR="001F5B7B" w:rsidRPr="00D15BA7" w:rsidRDefault="000C4216" w:rsidP="00D72D8D">
            <w:pPr>
              <w:jc w:val="center"/>
              <w:rPr>
                <w:sz w:val="26"/>
                <w:szCs w:val="26"/>
              </w:rPr>
            </w:pPr>
            <w:r w:rsidRPr="00D15BA7">
              <w:rPr>
                <w:sz w:val="26"/>
                <w:szCs w:val="26"/>
              </w:rPr>
              <w:t>12</w:t>
            </w:r>
          </w:p>
        </w:tc>
        <w:tc>
          <w:tcPr>
            <w:tcW w:w="1560" w:type="dxa"/>
            <w:vAlign w:val="center"/>
          </w:tcPr>
          <w:p w14:paraId="670F3ADA" w14:textId="77777777" w:rsidR="001F5B7B" w:rsidRPr="00D15BA7" w:rsidRDefault="001F5B7B" w:rsidP="00D83A4F">
            <w:pPr>
              <w:pStyle w:val="TableParagraph"/>
              <w:spacing w:before="1"/>
              <w:ind w:left="91"/>
              <w:jc w:val="center"/>
              <w:rPr>
                <w:color w:val="000000" w:themeColor="text1"/>
                <w:sz w:val="26"/>
                <w:szCs w:val="26"/>
              </w:rPr>
            </w:pPr>
            <w:r w:rsidRPr="00D15BA7">
              <w:rPr>
                <w:color w:val="000000"/>
                <w:sz w:val="26"/>
                <w:szCs w:val="26"/>
                <w:bdr w:val="none" w:sz="0" w:space="0" w:color="auto" w:frame="1"/>
                <w:shd w:val="clear" w:color="auto" w:fill="FFFFFF"/>
              </w:rPr>
              <w:t>Quyết định</w:t>
            </w:r>
          </w:p>
        </w:tc>
        <w:tc>
          <w:tcPr>
            <w:tcW w:w="3402" w:type="dxa"/>
            <w:vAlign w:val="center"/>
          </w:tcPr>
          <w:p w14:paraId="4E51A113" w14:textId="66CB1759" w:rsidR="001F5B7B" w:rsidRPr="00D15BA7" w:rsidRDefault="00746727" w:rsidP="00D83A4F">
            <w:pPr>
              <w:pStyle w:val="TableParagraph"/>
              <w:spacing w:before="53" w:line="288" w:lineRule="auto"/>
              <w:ind w:left="69" w:right="61" w:firstLine="4"/>
              <w:jc w:val="center"/>
              <w:rPr>
                <w:color w:val="000000"/>
                <w:sz w:val="26"/>
                <w:szCs w:val="26"/>
                <w:bdr w:val="none" w:sz="0" w:space="0" w:color="auto" w:frame="1"/>
                <w:shd w:val="clear" w:color="auto" w:fill="FFFFFF"/>
              </w:rPr>
            </w:pPr>
            <w:r>
              <w:rPr>
                <w:color w:val="000000"/>
                <w:sz w:val="26"/>
                <w:szCs w:val="26"/>
                <w:bdr w:val="none" w:sz="0" w:space="0" w:color="auto" w:frame="1"/>
                <w:shd w:val="clear" w:color="auto" w:fill="FFFFFF"/>
              </w:rPr>
              <w:t>S</w:t>
            </w:r>
            <w:r w:rsidR="001F5B7B" w:rsidRPr="00D15BA7">
              <w:rPr>
                <w:color w:val="000000"/>
                <w:sz w:val="26"/>
                <w:szCs w:val="26"/>
                <w:bdr w:val="none" w:sz="0" w:space="0" w:color="auto" w:frame="1"/>
                <w:shd w:val="clear" w:color="auto" w:fill="FFFFFF"/>
              </w:rPr>
              <w:t>ố </w:t>
            </w:r>
            <w:hyperlink r:id="rId13" w:tgtFrame="_blank" w:history="1">
              <w:r w:rsidR="001F5B7B" w:rsidRPr="00D15BA7">
                <w:rPr>
                  <w:color w:val="000000"/>
                  <w:sz w:val="26"/>
                  <w:szCs w:val="26"/>
                  <w:bdr w:val="none" w:sz="0" w:space="0" w:color="auto" w:frame="1"/>
                  <w:shd w:val="clear" w:color="auto" w:fill="FFFFFF"/>
                </w:rPr>
                <w:t>09/2020/QĐ-UBND</w:t>
              </w:r>
            </w:hyperlink>
            <w:r w:rsidR="001F5B7B" w:rsidRPr="00D15BA7">
              <w:rPr>
                <w:color w:val="000000"/>
                <w:sz w:val="26"/>
                <w:szCs w:val="26"/>
                <w:bdr w:val="none" w:sz="0" w:space="0" w:color="auto" w:frame="1"/>
                <w:shd w:val="clear" w:color="auto" w:fill="FFFFFF"/>
              </w:rPr>
              <w:t xml:space="preserve"> ngày 09 tháng 4 năm 2020 </w:t>
            </w:r>
          </w:p>
        </w:tc>
        <w:tc>
          <w:tcPr>
            <w:tcW w:w="4819" w:type="dxa"/>
            <w:vAlign w:val="center"/>
          </w:tcPr>
          <w:p w14:paraId="2C9D349D" w14:textId="77777777" w:rsidR="001F5B7B" w:rsidRPr="00D15BA7" w:rsidRDefault="001F5B7B" w:rsidP="00746727">
            <w:pPr>
              <w:shd w:val="clear" w:color="auto" w:fill="FFFFFF"/>
              <w:spacing w:line="320" w:lineRule="atLeast"/>
              <w:jc w:val="both"/>
              <w:textAlignment w:val="baseline"/>
              <w:rPr>
                <w:color w:val="000000"/>
                <w:sz w:val="26"/>
                <w:szCs w:val="26"/>
                <w:bdr w:val="none" w:sz="0" w:space="0" w:color="auto" w:frame="1"/>
                <w:shd w:val="clear" w:color="auto" w:fill="FFFFFF"/>
              </w:rPr>
            </w:pPr>
            <w:r w:rsidRPr="00D15BA7">
              <w:rPr>
                <w:color w:val="000000"/>
                <w:sz w:val="26"/>
                <w:szCs w:val="26"/>
                <w:bdr w:val="none" w:sz="0" w:space="0" w:color="auto" w:frame="1"/>
                <w:shd w:val="clear" w:color="auto" w:fill="FFFFFF"/>
              </w:rPr>
              <w:t>Quy định chức năng, nhiệm vụ, quyền hạn và cơ cấu tổ chức của Đài Phát thanh và Truyền hình Đồng Tháp</w:t>
            </w:r>
          </w:p>
        </w:tc>
        <w:tc>
          <w:tcPr>
            <w:tcW w:w="2410" w:type="dxa"/>
            <w:vAlign w:val="center"/>
          </w:tcPr>
          <w:p w14:paraId="25F8354A" w14:textId="7B44894A" w:rsidR="001F5B7B" w:rsidRPr="00D15BA7" w:rsidRDefault="001F5B7B" w:rsidP="00746727">
            <w:pPr>
              <w:pStyle w:val="TableParagraph"/>
              <w:ind w:left="-111" w:right="-108"/>
              <w:jc w:val="center"/>
              <w:rPr>
                <w:color w:val="000000" w:themeColor="text1"/>
                <w:sz w:val="26"/>
                <w:szCs w:val="26"/>
              </w:rPr>
            </w:pPr>
            <w:r w:rsidRPr="00D15BA7">
              <w:rPr>
                <w:color w:val="000000" w:themeColor="text1"/>
                <w:sz w:val="26"/>
                <w:szCs w:val="26"/>
              </w:rPr>
              <w:t>Được sửa đổi</w:t>
            </w:r>
            <w:r w:rsidR="00D81184" w:rsidRPr="00D15BA7">
              <w:rPr>
                <w:color w:val="000000" w:themeColor="text1"/>
                <w:sz w:val="26"/>
                <w:szCs w:val="26"/>
              </w:rPr>
              <w:t xml:space="preserve">, bổ </w:t>
            </w:r>
            <w:r w:rsidR="00746727">
              <w:rPr>
                <w:color w:val="000000" w:themeColor="text1"/>
                <w:sz w:val="26"/>
                <w:szCs w:val="26"/>
              </w:rPr>
              <w:t>sung bởi</w:t>
            </w:r>
            <w:r w:rsidRPr="00D15BA7">
              <w:rPr>
                <w:color w:val="000000" w:themeColor="text1"/>
                <w:sz w:val="26"/>
                <w:szCs w:val="26"/>
              </w:rPr>
              <w:t xml:space="preserve"> Quyết định số 08/2023/QĐ-UBND ngày 07/3/2023</w:t>
            </w:r>
          </w:p>
        </w:tc>
        <w:tc>
          <w:tcPr>
            <w:tcW w:w="2126" w:type="dxa"/>
            <w:vAlign w:val="center"/>
          </w:tcPr>
          <w:p w14:paraId="3E2131F2" w14:textId="77777777" w:rsidR="001F5B7B" w:rsidRPr="00D15BA7" w:rsidRDefault="001F5B7B" w:rsidP="00D83A4F">
            <w:pPr>
              <w:pStyle w:val="TableParagraph"/>
              <w:ind w:left="334" w:right="334"/>
              <w:jc w:val="center"/>
              <w:rPr>
                <w:color w:val="000000" w:themeColor="text1"/>
                <w:sz w:val="26"/>
                <w:szCs w:val="26"/>
              </w:rPr>
            </w:pPr>
            <w:r w:rsidRPr="00D15BA7">
              <w:rPr>
                <w:color w:val="000000" w:themeColor="text1"/>
                <w:sz w:val="26"/>
                <w:szCs w:val="26"/>
              </w:rPr>
              <w:t>01/4/2023</w:t>
            </w:r>
          </w:p>
        </w:tc>
      </w:tr>
      <w:tr w:rsidR="001F5B7B" w:rsidRPr="00D15BA7" w14:paraId="608BA1FE" w14:textId="77777777" w:rsidTr="00746727">
        <w:trPr>
          <w:trHeight w:val="136"/>
        </w:trPr>
        <w:tc>
          <w:tcPr>
            <w:tcW w:w="14884" w:type="dxa"/>
            <w:gridSpan w:val="6"/>
            <w:vAlign w:val="center"/>
          </w:tcPr>
          <w:p w14:paraId="207469CD" w14:textId="77777777" w:rsidR="001F5B7B" w:rsidRPr="00D15BA7" w:rsidRDefault="001F5B7B" w:rsidP="00746727">
            <w:pPr>
              <w:jc w:val="both"/>
              <w:rPr>
                <w:b/>
                <w:sz w:val="26"/>
                <w:szCs w:val="26"/>
              </w:rPr>
            </w:pPr>
          </w:p>
          <w:p w14:paraId="2D0BACD3" w14:textId="77777777" w:rsidR="001F5B7B" w:rsidRPr="00D15BA7" w:rsidRDefault="001F5B7B" w:rsidP="00746727">
            <w:pPr>
              <w:jc w:val="center"/>
              <w:rPr>
                <w:b/>
                <w:sz w:val="26"/>
                <w:szCs w:val="26"/>
              </w:rPr>
            </w:pPr>
            <w:r w:rsidRPr="00D15BA7">
              <w:rPr>
                <w:b/>
                <w:sz w:val="26"/>
                <w:szCs w:val="26"/>
              </w:rPr>
              <w:t xml:space="preserve">Tổng: </w:t>
            </w:r>
            <w:r w:rsidR="000C4216" w:rsidRPr="00D15BA7">
              <w:rPr>
                <w:b/>
                <w:sz w:val="26"/>
                <w:szCs w:val="26"/>
              </w:rPr>
              <w:t>1</w:t>
            </w:r>
            <w:r w:rsidRPr="00D15BA7">
              <w:rPr>
                <w:b/>
                <w:sz w:val="26"/>
                <w:szCs w:val="26"/>
              </w:rPr>
              <w:t>2 văn bản</w:t>
            </w:r>
          </w:p>
          <w:p w14:paraId="33F1DBD7" w14:textId="77777777" w:rsidR="001F5B7B" w:rsidRPr="00D15BA7" w:rsidRDefault="001F5B7B" w:rsidP="00746727">
            <w:pPr>
              <w:jc w:val="both"/>
              <w:rPr>
                <w:b/>
                <w:sz w:val="26"/>
                <w:szCs w:val="26"/>
              </w:rPr>
            </w:pPr>
          </w:p>
        </w:tc>
      </w:tr>
    </w:tbl>
    <w:p w14:paraId="67D273C6" w14:textId="77777777" w:rsidR="008D2FA7" w:rsidRDefault="008D2FA7"/>
    <w:sectPr w:rsidR="008D2FA7" w:rsidSect="00E53045">
      <w:pgSz w:w="16840" w:h="11907" w:orient="landscape" w:code="9"/>
      <w:pgMar w:top="1701" w:right="1134" w:bottom="1134" w:left="1134" w:header="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B846F6" w14:textId="77777777" w:rsidR="006C3350" w:rsidRDefault="006C3350" w:rsidP="00E53045">
      <w:r>
        <w:separator/>
      </w:r>
    </w:p>
  </w:endnote>
  <w:endnote w:type="continuationSeparator" w:id="0">
    <w:p w14:paraId="069D571B" w14:textId="77777777" w:rsidR="006C3350" w:rsidRDefault="006C3350" w:rsidP="00E53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CBA436" w14:textId="77777777" w:rsidR="006C3350" w:rsidRDefault="006C3350" w:rsidP="00E53045">
      <w:r>
        <w:separator/>
      </w:r>
    </w:p>
  </w:footnote>
  <w:footnote w:type="continuationSeparator" w:id="0">
    <w:p w14:paraId="55247A6F" w14:textId="77777777" w:rsidR="006C3350" w:rsidRDefault="006C3350" w:rsidP="00E530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045"/>
    <w:rsid w:val="000400EC"/>
    <w:rsid w:val="000635BA"/>
    <w:rsid w:val="000759D5"/>
    <w:rsid w:val="000C4216"/>
    <w:rsid w:val="00101F01"/>
    <w:rsid w:val="0012669D"/>
    <w:rsid w:val="00162C1F"/>
    <w:rsid w:val="00170D57"/>
    <w:rsid w:val="001F5B7B"/>
    <w:rsid w:val="0021295F"/>
    <w:rsid w:val="00226213"/>
    <w:rsid w:val="0022663F"/>
    <w:rsid w:val="0024506C"/>
    <w:rsid w:val="00270D8A"/>
    <w:rsid w:val="00312BC2"/>
    <w:rsid w:val="003427EA"/>
    <w:rsid w:val="00344547"/>
    <w:rsid w:val="00351CB6"/>
    <w:rsid w:val="004509F3"/>
    <w:rsid w:val="004536E2"/>
    <w:rsid w:val="00454E8D"/>
    <w:rsid w:val="00477161"/>
    <w:rsid w:val="004E2164"/>
    <w:rsid w:val="00524995"/>
    <w:rsid w:val="00570F51"/>
    <w:rsid w:val="00594073"/>
    <w:rsid w:val="005A2949"/>
    <w:rsid w:val="005E5238"/>
    <w:rsid w:val="00621C0C"/>
    <w:rsid w:val="00627A1D"/>
    <w:rsid w:val="00645C39"/>
    <w:rsid w:val="006C3350"/>
    <w:rsid w:val="00707ABF"/>
    <w:rsid w:val="0071021A"/>
    <w:rsid w:val="00712908"/>
    <w:rsid w:val="00743553"/>
    <w:rsid w:val="00746727"/>
    <w:rsid w:val="007B2E61"/>
    <w:rsid w:val="007C6131"/>
    <w:rsid w:val="007D5B28"/>
    <w:rsid w:val="007F4A02"/>
    <w:rsid w:val="00836AD7"/>
    <w:rsid w:val="00837339"/>
    <w:rsid w:val="008421C1"/>
    <w:rsid w:val="00842671"/>
    <w:rsid w:val="008871C6"/>
    <w:rsid w:val="008D2FA7"/>
    <w:rsid w:val="009554C8"/>
    <w:rsid w:val="00A219A8"/>
    <w:rsid w:val="00A3339F"/>
    <w:rsid w:val="00A73103"/>
    <w:rsid w:val="00A96073"/>
    <w:rsid w:val="00A96606"/>
    <w:rsid w:val="00AD6E1C"/>
    <w:rsid w:val="00B02EC1"/>
    <w:rsid w:val="00B87D96"/>
    <w:rsid w:val="00C77990"/>
    <w:rsid w:val="00C82B14"/>
    <w:rsid w:val="00C8727C"/>
    <w:rsid w:val="00C91599"/>
    <w:rsid w:val="00CD0998"/>
    <w:rsid w:val="00CE14CA"/>
    <w:rsid w:val="00D15BA7"/>
    <w:rsid w:val="00D61974"/>
    <w:rsid w:val="00D81184"/>
    <w:rsid w:val="00DC6E00"/>
    <w:rsid w:val="00E53045"/>
    <w:rsid w:val="00E70B99"/>
    <w:rsid w:val="00F21A19"/>
    <w:rsid w:val="00F51894"/>
    <w:rsid w:val="00F57DAC"/>
    <w:rsid w:val="00F86C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1B7A0"/>
  <w15:docId w15:val="{CD548E0B-CF03-4376-BF36-1816FFAE2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304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53045"/>
    <w:rPr>
      <w:color w:val="0000FF"/>
      <w:u w:val="single"/>
    </w:rPr>
  </w:style>
  <w:style w:type="paragraph" w:styleId="Header">
    <w:name w:val="header"/>
    <w:basedOn w:val="Normal"/>
    <w:link w:val="HeaderChar"/>
    <w:uiPriority w:val="99"/>
    <w:unhideWhenUsed/>
    <w:rsid w:val="00E53045"/>
    <w:pPr>
      <w:tabs>
        <w:tab w:val="center" w:pos="4680"/>
        <w:tab w:val="right" w:pos="9360"/>
      </w:tabs>
    </w:pPr>
  </w:style>
  <w:style w:type="character" w:customStyle="1" w:styleId="HeaderChar">
    <w:name w:val="Header Char"/>
    <w:basedOn w:val="DefaultParagraphFont"/>
    <w:link w:val="Header"/>
    <w:uiPriority w:val="99"/>
    <w:rsid w:val="00E5304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53045"/>
    <w:pPr>
      <w:tabs>
        <w:tab w:val="center" w:pos="4680"/>
        <w:tab w:val="right" w:pos="9360"/>
      </w:tabs>
    </w:pPr>
  </w:style>
  <w:style w:type="character" w:customStyle="1" w:styleId="FooterChar">
    <w:name w:val="Footer Char"/>
    <w:basedOn w:val="DefaultParagraphFont"/>
    <w:link w:val="Footer"/>
    <w:uiPriority w:val="99"/>
    <w:rsid w:val="00E53045"/>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351CB6"/>
    <w:pPr>
      <w:widowControl w:val="0"/>
      <w:autoSpaceDE w:val="0"/>
      <w:autoSpaceDN w:val="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bpl.vn/dongthap/pages/vbpq-timkiem.aspx?type=0&amp;s=1&amp;Keyword=80/2021/NQ-H%C4%90ND&amp;SearchIn=Title,Title1&amp;IsRec=1&amp;pv=1" TargetMode="External"/><Relationship Id="rId13" Type="http://schemas.openxmlformats.org/officeDocument/2006/relationships/hyperlink" Target="https://vbpl.vn/dongthap/pages/vbpq-timkiem.aspx?type=0&amp;s=1&amp;Keyword=09/2020/Q%C4%90-UBND&amp;SearchIn=Title,Title1&amp;IsRec=1&amp;pv=1" TargetMode="External"/><Relationship Id="rId3" Type="http://schemas.openxmlformats.org/officeDocument/2006/relationships/webSettings" Target="webSettings.xml"/><Relationship Id="rId7" Type="http://schemas.openxmlformats.org/officeDocument/2006/relationships/hyperlink" Target="https://vbpl.vn/dongthap/pages/vbpq-timkiem.aspx?type=0&amp;s=1&amp;Keyword=43/2021/NQ-H%C4%90ND&amp;SearchIn=Title,Title1&amp;IsRec=1&amp;pv=1" TargetMode="External"/><Relationship Id="rId12" Type="http://schemas.openxmlformats.org/officeDocument/2006/relationships/hyperlink" Target="https://vbpl.vn/dongthap/pages/vbpq-timkiem.aspx?type=0&amp;s=1&amp;Keyword=27/2014/Q%C4%90-UBND&amp;SearchIn=Title,Title1&amp;IsRec=1&amp;pv=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bpl.vn/dongthap/pages/vbpq-timkiem.aspx?type=0&amp;s=1&amp;Keyword=79/2021/NQ-H%C4%90ND&amp;SearchIn=Title,Title1&amp;IsRec=1&amp;pv=1" TargetMode="External"/><Relationship Id="rId11" Type="http://schemas.openxmlformats.org/officeDocument/2006/relationships/hyperlink" Target="https://vbpl.vn/dongthap/pages/vbpq-timkiem.aspx?type=0&amp;s=1&amp;Keyword=36/2019/Q%C4%90-UBND&amp;SearchIn=Title,Title1&amp;IsRec=1&amp;pv=1"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vbpl.vn/dongthap/pages/vbpq-timkiem.aspx?type=0&amp;s=1&amp;Keyword=13/2021/Q%C4%90-UBND&amp;SearchIn=Title,Title1&amp;IsRec=1&amp;pv=1" TargetMode="External"/><Relationship Id="rId4" Type="http://schemas.openxmlformats.org/officeDocument/2006/relationships/footnotes" Target="footnotes.xml"/><Relationship Id="rId9" Type="http://schemas.openxmlformats.org/officeDocument/2006/relationships/hyperlink" Target="https://vbpl.vn/dongthap/pages/vbpq-timkiem.aspx?type=0&amp;s=1&amp;Keyword=36/2019/Q%C4%90-UBND&amp;SearchIn=Title,Title1&amp;IsRec=1&amp;pv=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743</Words>
  <Characters>4240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Van Thu</cp:lastModifiedBy>
  <cp:revision>16</cp:revision>
  <cp:lastPrinted>2024-01-02T04:02:00Z</cp:lastPrinted>
  <dcterms:created xsi:type="dcterms:W3CDTF">2023-12-26T08:08:00Z</dcterms:created>
  <dcterms:modified xsi:type="dcterms:W3CDTF">2024-01-10T06:56:00Z</dcterms:modified>
</cp:coreProperties>
</file>